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541" w:rsidRDefault="00846DAC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</w:t>
      </w:r>
    </w:p>
    <w:p w:rsidR="00FB7541" w:rsidRDefault="00846DAC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ОБЩЕСТВОЗНАНИЮ 2018–2019 уч. г.</w:t>
      </w:r>
    </w:p>
    <w:p w:rsidR="00FB7541" w:rsidRDefault="00FB7541">
      <w:pPr>
        <w:spacing w:line="120" w:lineRule="exact"/>
        <w:rPr>
          <w:sz w:val="24"/>
          <w:szCs w:val="24"/>
        </w:rPr>
      </w:pPr>
    </w:p>
    <w:p w:rsidR="00FB7541" w:rsidRDefault="00846DAC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МУНИЦИПАЛЬНЫЙ ЭТАП</w:t>
      </w:r>
    </w:p>
    <w:p w:rsidR="00FB7541" w:rsidRDefault="00FB7541">
      <w:pPr>
        <w:spacing w:line="121" w:lineRule="exact"/>
        <w:rPr>
          <w:sz w:val="24"/>
          <w:szCs w:val="24"/>
        </w:rPr>
      </w:pPr>
    </w:p>
    <w:p w:rsidR="00FB7541" w:rsidRDefault="00846DAC">
      <w:pPr>
        <w:numPr>
          <w:ilvl w:val="1"/>
          <w:numId w:val="1"/>
        </w:numPr>
        <w:tabs>
          <w:tab w:val="left" w:pos="4666"/>
        </w:tabs>
        <w:ind w:left="4666" w:hanging="3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FB7541" w:rsidRDefault="00FB7541">
      <w:pPr>
        <w:spacing w:line="200" w:lineRule="exact"/>
        <w:rPr>
          <w:rFonts w:eastAsia="Times New Roman"/>
          <w:sz w:val="28"/>
          <w:szCs w:val="28"/>
        </w:rPr>
      </w:pPr>
    </w:p>
    <w:p w:rsidR="00FB7541" w:rsidRDefault="00846DAC">
      <w:pPr>
        <w:numPr>
          <w:ilvl w:val="0"/>
          <w:numId w:val="2"/>
        </w:numPr>
        <w:tabs>
          <w:tab w:val="left" w:pos="714"/>
        </w:tabs>
        <w:spacing w:line="256" w:lineRule="auto"/>
        <w:ind w:left="6" w:hanging="6"/>
        <w:jc w:val="both"/>
        <w:rPr>
          <w:rFonts w:eastAsia="Times New Roman"/>
          <w:b/>
          <w:bCs/>
          <w:sz w:val="31"/>
          <w:szCs w:val="31"/>
        </w:rPr>
      </w:pPr>
      <w:r>
        <w:rPr>
          <w:rFonts w:eastAsia="Times New Roman"/>
          <w:sz w:val="27"/>
          <w:szCs w:val="27"/>
        </w:rPr>
        <w:t>Установите истинность или ложность суждения. Обозначьте «да» истинные суждения; «нет» – ложные суждения. Ответы внесите в таблицу на бланке работы.</w:t>
      </w:r>
    </w:p>
    <w:p w:rsidR="00FB7541" w:rsidRDefault="00FB7541">
      <w:pPr>
        <w:spacing w:line="3" w:lineRule="exact"/>
        <w:rPr>
          <w:sz w:val="24"/>
          <w:szCs w:val="24"/>
        </w:rPr>
      </w:pPr>
    </w:p>
    <w:p w:rsidR="00FB7541" w:rsidRDefault="00846DAC">
      <w:pPr>
        <w:ind w:left="28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1.1. </w:t>
      </w:r>
      <w:r>
        <w:rPr>
          <w:rFonts w:eastAsia="Times New Roman"/>
          <w:sz w:val="28"/>
          <w:szCs w:val="28"/>
        </w:rPr>
        <w:t>Общества традиционного типа встречаются в современном мире.</w:t>
      </w:r>
    </w:p>
    <w:p w:rsidR="00FB7541" w:rsidRDefault="00FB7541">
      <w:pPr>
        <w:spacing w:line="6" w:lineRule="exact"/>
        <w:rPr>
          <w:sz w:val="24"/>
          <w:szCs w:val="24"/>
        </w:rPr>
      </w:pPr>
    </w:p>
    <w:p w:rsidR="00FB7541" w:rsidRDefault="00846DAC">
      <w:pPr>
        <w:spacing w:line="239" w:lineRule="auto"/>
        <w:ind w:left="846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1.2. </w:t>
      </w:r>
      <w:r>
        <w:rPr>
          <w:rFonts w:eastAsia="Times New Roman"/>
          <w:sz w:val="28"/>
          <w:szCs w:val="28"/>
        </w:rPr>
        <w:t>Общества с ограниченной ответственностью относятся к публичнымобществам.</w:t>
      </w:r>
    </w:p>
    <w:p w:rsidR="00FB7541" w:rsidRDefault="00FB7541">
      <w:pPr>
        <w:spacing w:line="2" w:lineRule="exact"/>
        <w:rPr>
          <w:sz w:val="24"/>
          <w:szCs w:val="24"/>
        </w:rPr>
      </w:pPr>
    </w:p>
    <w:p w:rsidR="00FB7541" w:rsidRDefault="00846DAC">
      <w:pPr>
        <w:ind w:left="846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1.3. </w:t>
      </w:r>
      <w:r>
        <w:rPr>
          <w:rFonts w:eastAsia="Times New Roman"/>
          <w:sz w:val="28"/>
          <w:szCs w:val="28"/>
        </w:rPr>
        <w:t>Основныминдикатором денежно-кредитной политики Банка России является ключевая ставка.</w:t>
      </w:r>
    </w:p>
    <w:p w:rsidR="00FB7541" w:rsidRDefault="00846DAC">
      <w:pPr>
        <w:ind w:left="846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1.4. </w:t>
      </w:r>
      <w:r>
        <w:rPr>
          <w:rFonts w:eastAsia="Times New Roman"/>
          <w:sz w:val="28"/>
          <w:szCs w:val="28"/>
        </w:rPr>
        <w:t>Г.Спенсер считал,что государство возникает и развивается по законамживого биологического организма.</w:t>
      </w:r>
    </w:p>
    <w:p w:rsidR="00FB7541" w:rsidRDefault="00846DAC">
      <w:pPr>
        <w:ind w:left="28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1.5. </w:t>
      </w:r>
      <w:r>
        <w:rPr>
          <w:rFonts w:eastAsia="Times New Roman"/>
          <w:sz w:val="28"/>
          <w:szCs w:val="28"/>
        </w:rPr>
        <w:t>Все федеративные государства являются республиками.</w:t>
      </w:r>
    </w:p>
    <w:p w:rsidR="00FB7541" w:rsidRDefault="00846DAC">
      <w:pPr>
        <w:ind w:left="28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1.6. </w:t>
      </w:r>
      <w:r>
        <w:rPr>
          <w:rFonts w:eastAsia="Times New Roman"/>
          <w:sz w:val="28"/>
          <w:szCs w:val="28"/>
        </w:rPr>
        <w:t>Атеистическое мировоззрение возникает в эпоху Просвещения.</w:t>
      </w:r>
    </w:p>
    <w:p w:rsidR="00FB7541" w:rsidRDefault="00846DAC">
      <w:pPr>
        <w:ind w:left="846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1.7. </w:t>
      </w:r>
      <w:r>
        <w:rPr>
          <w:rFonts w:eastAsia="Times New Roman"/>
          <w:sz w:val="28"/>
          <w:szCs w:val="28"/>
        </w:rPr>
        <w:t>Уроженецсела, недавно переехавший в город, является примером носителя маргинального статуса.</w:t>
      </w:r>
    </w:p>
    <w:p w:rsidR="00FB7541" w:rsidRDefault="00846DAC">
      <w:pPr>
        <w:spacing w:line="270" w:lineRule="auto"/>
        <w:ind w:left="846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1.8. </w:t>
      </w:r>
      <w:r>
        <w:rPr>
          <w:rFonts w:eastAsia="Times New Roman"/>
          <w:sz w:val="28"/>
          <w:szCs w:val="28"/>
        </w:rPr>
        <w:t>Пообщему правилу трудовой договор могут заключать граждане, достигшие 14 лет.</w:t>
      </w:r>
    </w:p>
    <w:p w:rsidR="00FB7541" w:rsidRDefault="00FB7541">
      <w:pPr>
        <w:spacing w:line="98" w:lineRule="exact"/>
        <w:rPr>
          <w:sz w:val="24"/>
          <w:szCs w:val="24"/>
        </w:rPr>
      </w:pPr>
    </w:p>
    <w:p w:rsidR="00FB7541" w:rsidRDefault="00846DAC">
      <w:pPr>
        <w:numPr>
          <w:ilvl w:val="0"/>
          <w:numId w:val="3"/>
        </w:numPr>
        <w:tabs>
          <w:tab w:val="left" w:pos="714"/>
        </w:tabs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Что объединяет приведённые ниже понятия? Дайте максимально точный ответ и запишите его на бланк работы.</w:t>
      </w:r>
    </w:p>
    <w:p w:rsidR="00FB7541" w:rsidRDefault="00FB7541">
      <w:pPr>
        <w:spacing w:line="48" w:lineRule="exact"/>
        <w:rPr>
          <w:sz w:val="24"/>
          <w:szCs w:val="24"/>
        </w:rPr>
      </w:pPr>
    </w:p>
    <w:p w:rsidR="00FB7541" w:rsidRDefault="00846DAC">
      <w:pPr>
        <w:spacing w:line="275" w:lineRule="auto"/>
        <w:ind w:left="66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Негосударственные средства массовой информации, общественные организации, религиозные объединения, частные коммерческие предприятия.</w:t>
      </w:r>
    </w:p>
    <w:p w:rsidR="00FB7541" w:rsidRDefault="00FB7541">
      <w:pPr>
        <w:spacing w:line="88" w:lineRule="exact"/>
        <w:rPr>
          <w:sz w:val="24"/>
          <w:szCs w:val="24"/>
        </w:rPr>
      </w:pPr>
    </w:p>
    <w:p w:rsidR="00FB7541" w:rsidRDefault="00846DAC">
      <w:pPr>
        <w:numPr>
          <w:ilvl w:val="0"/>
          <w:numId w:val="4"/>
        </w:numPr>
        <w:tabs>
          <w:tab w:val="left" w:pos="714"/>
        </w:tabs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Что объединяет приведённые ниже понятия? Дайте максимально точный ответ и запишите на бланк работы.</w:t>
      </w:r>
    </w:p>
    <w:p w:rsidR="00FB7541" w:rsidRDefault="00FB7541">
      <w:pPr>
        <w:spacing w:line="48" w:lineRule="exact"/>
        <w:rPr>
          <w:sz w:val="24"/>
          <w:szCs w:val="24"/>
        </w:rPr>
      </w:pPr>
    </w:p>
    <w:p w:rsidR="00FB7541" w:rsidRDefault="00846DAC">
      <w:pPr>
        <w:ind w:left="6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Задаток, предоплата, удержание, неустойка, залог, поручительство.</w:t>
      </w:r>
    </w:p>
    <w:p w:rsidR="00FB7541" w:rsidRDefault="00FB7541">
      <w:pPr>
        <w:spacing w:line="182" w:lineRule="exact"/>
        <w:rPr>
          <w:sz w:val="24"/>
          <w:szCs w:val="24"/>
        </w:rPr>
      </w:pPr>
    </w:p>
    <w:p w:rsidR="00FB7541" w:rsidRDefault="00846DAC">
      <w:pPr>
        <w:numPr>
          <w:ilvl w:val="0"/>
          <w:numId w:val="5"/>
        </w:numPr>
        <w:tabs>
          <w:tab w:val="left" w:pos="714"/>
        </w:tabs>
        <w:ind w:left="6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основанию. Ответы запишите на бланке работы.</w:t>
      </w:r>
    </w:p>
    <w:p w:rsidR="00FB7541" w:rsidRDefault="00FB7541">
      <w:pPr>
        <w:spacing w:line="49" w:lineRule="exact"/>
        <w:rPr>
          <w:sz w:val="24"/>
          <w:szCs w:val="24"/>
        </w:rPr>
      </w:pPr>
    </w:p>
    <w:p w:rsidR="00FB7541" w:rsidRDefault="00846DAC">
      <w:pPr>
        <w:spacing w:line="275" w:lineRule="auto"/>
        <w:ind w:left="66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Потребительские предпочтения, число покупателей, ожидание изменения цены, снижение цен на сырьё, рост доходов покупателей.</w:t>
      </w:r>
    </w:p>
    <w:p w:rsidR="00FB7541" w:rsidRDefault="00FB7541">
      <w:pPr>
        <w:spacing w:line="87" w:lineRule="exact"/>
        <w:rPr>
          <w:sz w:val="24"/>
          <w:szCs w:val="24"/>
        </w:rPr>
      </w:pPr>
    </w:p>
    <w:p w:rsidR="00FB7541" w:rsidRDefault="00846DAC">
      <w:pPr>
        <w:numPr>
          <w:ilvl w:val="0"/>
          <w:numId w:val="6"/>
        </w:numPr>
        <w:tabs>
          <w:tab w:val="left" w:pos="714"/>
        </w:tabs>
        <w:ind w:left="6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основанию. Ответы запишите на бланке работы.</w:t>
      </w:r>
    </w:p>
    <w:p w:rsidR="00FB7541" w:rsidRDefault="00FB7541">
      <w:pPr>
        <w:spacing w:line="49" w:lineRule="exact"/>
        <w:rPr>
          <w:sz w:val="24"/>
          <w:szCs w:val="24"/>
        </w:rPr>
      </w:pPr>
    </w:p>
    <w:p w:rsidR="00FB7541" w:rsidRDefault="00846DAC">
      <w:pPr>
        <w:ind w:left="6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Анализ, эксперимент, исследование, наблюдение, измерение, сравнение.</w:t>
      </w:r>
    </w:p>
    <w:p w:rsidR="00FB7541" w:rsidRDefault="00FB7541">
      <w:pPr>
        <w:spacing w:line="20" w:lineRule="exact"/>
        <w:rPr>
          <w:sz w:val="24"/>
          <w:szCs w:val="24"/>
        </w:rPr>
      </w:pPr>
    </w:p>
    <w:p w:rsidR="00FB7541" w:rsidRDefault="00FB7541">
      <w:pPr>
        <w:spacing w:line="200" w:lineRule="exact"/>
        <w:rPr>
          <w:sz w:val="24"/>
          <w:szCs w:val="24"/>
        </w:rPr>
      </w:pPr>
    </w:p>
    <w:p w:rsidR="00FB7541" w:rsidRDefault="00FB7541">
      <w:pPr>
        <w:spacing w:line="200" w:lineRule="exact"/>
        <w:rPr>
          <w:sz w:val="24"/>
          <w:szCs w:val="24"/>
        </w:rPr>
      </w:pPr>
    </w:p>
    <w:p w:rsidR="00FB7541" w:rsidRDefault="00FB7541">
      <w:pPr>
        <w:spacing w:line="200" w:lineRule="exact"/>
        <w:rPr>
          <w:sz w:val="24"/>
          <w:szCs w:val="24"/>
        </w:rPr>
      </w:pPr>
    </w:p>
    <w:p w:rsidR="00FB7541" w:rsidRDefault="00FB7541">
      <w:pPr>
        <w:spacing w:line="200" w:lineRule="exact"/>
        <w:rPr>
          <w:sz w:val="24"/>
          <w:szCs w:val="24"/>
        </w:rPr>
      </w:pPr>
    </w:p>
    <w:p w:rsidR="00FB7541" w:rsidRDefault="00FB7541">
      <w:pPr>
        <w:spacing w:line="200" w:lineRule="exact"/>
        <w:rPr>
          <w:sz w:val="24"/>
          <w:szCs w:val="24"/>
        </w:rPr>
      </w:pPr>
    </w:p>
    <w:p w:rsidR="00FB7541" w:rsidRDefault="00FB7541">
      <w:pPr>
        <w:spacing w:line="200" w:lineRule="exact"/>
        <w:rPr>
          <w:sz w:val="24"/>
          <w:szCs w:val="24"/>
        </w:rPr>
      </w:pPr>
    </w:p>
    <w:p w:rsidR="00FB7541" w:rsidRDefault="00FB7541">
      <w:pPr>
        <w:spacing w:line="322" w:lineRule="exact"/>
        <w:rPr>
          <w:sz w:val="24"/>
          <w:szCs w:val="24"/>
        </w:rPr>
      </w:pPr>
    </w:p>
    <w:p w:rsidR="00FB7541" w:rsidRDefault="00846DAC">
      <w:pPr>
        <w:ind w:left="47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FB7541" w:rsidRDefault="00FB7541">
      <w:pPr>
        <w:sectPr w:rsidR="00FB7541">
          <w:pgSz w:w="11900" w:h="16840"/>
          <w:pgMar w:top="1396" w:right="1124" w:bottom="176" w:left="1134" w:header="0" w:footer="0" w:gutter="0"/>
          <w:cols w:space="720" w:equalWidth="0">
            <w:col w:w="9646"/>
          </w:cols>
        </w:sectPr>
      </w:pPr>
    </w:p>
    <w:p w:rsidR="00FB7541" w:rsidRDefault="00846DAC">
      <w:pPr>
        <w:ind w:right="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B7541" w:rsidRDefault="00846DAC">
      <w:pPr>
        <w:ind w:right="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FB7541" w:rsidRDefault="00FB7541">
      <w:pPr>
        <w:spacing w:line="184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7"/>
        </w:numPr>
        <w:tabs>
          <w:tab w:val="left" w:pos="788"/>
        </w:tabs>
        <w:ind w:left="8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Соотнесите высказывания с их авторами. Ответы запишите в таблицу на бланке работы.</w:t>
      </w:r>
    </w:p>
    <w:p w:rsidR="00FB7541" w:rsidRDefault="00FB7541">
      <w:pPr>
        <w:spacing w:line="8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00"/>
        <w:gridCol w:w="360"/>
        <w:gridCol w:w="3340"/>
      </w:tblGrid>
      <w:tr w:rsidR="00FB7541">
        <w:trPr>
          <w:trHeight w:val="343"/>
        </w:trPr>
        <w:tc>
          <w:tcPr>
            <w:tcW w:w="5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ind w:left="15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ВЫСКАЗЫВАНИЕ</w:t>
            </w: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ind w:left="10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АВТОР</w:t>
            </w:r>
          </w:p>
        </w:tc>
      </w:tr>
      <w:tr w:rsidR="00FB7541">
        <w:trPr>
          <w:trHeight w:val="291"/>
        </w:trPr>
        <w:tc>
          <w:tcPr>
            <w:tcW w:w="5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9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А) 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«</w:t>
            </w:r>
            <w:r>
              <w:rPr>
                <w:rFonts w:eastAsia="Times New Roman"/>
                <w:sz w:val="28"/>
                <w:szCs w:val="28"/>
              </w:rPr>
              <w:t>Жить в обществе и быть свободным от</w:t>
            </w:r>
          </w:p>
        </w:tc>
        <w:tc>
          <w:tcPr>
            <w:tcW w:w="360" w:type="dxa"/>
            <w:vAlign w:val="bottom"/>
          </w:tcPr>
          <w:p w:rsidR="00FB7541" w:rsidRDefault="00846DAC">
            <w:pPr>
              <w:spacing w:line="29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spacing w:line="29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П. Прудон</w:t>
            </w:r>
          </w:p>
        </w:tc>
      </w:tr>
      <w:tr w:rsidR="00FB7541">
        <w:trPr>
          <w:trHeight w:val="322"/>
        </w:trPr>
        <w:tc>
          <w:tcPr>
            <w:tcW w:w="5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общества нельзя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»</w:t>
            </w:r>
          </w:p>
        </w:tc>
        <w:tc>
          <w:tcPr>
            <w:tcW w:w="360" w:type="dxa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Людовик XIV</w:t>
            </w:r>
          </w:p>
        </w:tc>
      </w:tr>
      <w:tr w:rsidR="00FB7541">
        <w:trPr>
          <w:trHeight w:val="323"/>
        </w:trPr>
        <w:tc>
          <w:tcPr>
            <w:tcW w:w="5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Б) 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«</w:t>
            </w:r>
            <w:r>
              <w:rPr>
                <w:rFonts w:eastAsia="Times New Roman"/>
                <w:sz w:val="28"/>
                <w:szCs w:val="28"/>
              </w:rPr>
              <w:t>Анархия – мать порядка!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»</w:t>
            </w:r>
          </w:p>
        </w:tc>
        <w:tc>
          <w:tcPr>
            <w:tcW w:w="360" w:type="dxa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Ф. Бэкон</w:t>
            </w:r>
          </w:p>
        </w:tc>
      </w:tr>
      <w:tr w:rsidR="00FB7541">
        <w:trPr>
          <w:trHeight w:val="322"/>
        </w:trPr>
        <w:tc>
          <w:tcPr>
            <w:tcW w:w="5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В) 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«</w:t>
            </w:r>
            <w:r>
              <w:rPr>
                <w:rFonts w:eastAsia="Times New Roman"/>
                <w:sz w:val="28"/>
                <w:szCs w:val="28"/>
              </w:rPr>
              <w:t>Государство – это я!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»</w:t>
            </w:r>
          </w:p>
        </w:tc>
        <w:tc>
          <w:tcPr>
            <w:tcW w:w="360" w:type="dxa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В.И. Ульянов (Ленин)</w:t>
            </w:r>
          </w:p>
        </w:tc>
      </w:tr>
      <w:tr w:rsidR="00FB7541">
        <w:trPr>
          <w:trHeight w:val="322"/>
        </w:trPr>
        <w:tc>
          <w:tcPr>
            <w:tcW w:w="5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Г) 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«</w:t>
            </w:r>
            <w:r>
              <w:rPr>
                <w:rFonts w:eastAsia="Times New Roman"/>
                <w:sz w:val="28"/>
                <w:szCs w:val="28"/>
              </w:rPr>
              <w:t>Всё действительное разумно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»</w:t>
            </w:r>
          </w:p>
        </w:tc>
        <w:tc>
          <w:tcPr>
            <w:tcW w:w="360" w:type="dxa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Г. Гегель</w:t>
            </w:r>
          </w:p>
        </w:tc>
      </w:tr>
      <w:tr w:rsidR="00FB7541">
        <w:trPr>
          <w:trHeight w:val="322"/>
        </w:trPr>
        <w:tc>
          <w:tcPr>
            <w:tcW w:w="5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Д) 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«</w:t>
            </w:r>
            <w:r>
              <w:rPr>
                <w:rFonts w:eastAsia="Times New Roman"/>
                <w:sz w:val="28"/>
                <w:szCs w:val="28"/>
              </w:rPr>
              <w:t>Время – деньги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»</w:t>
            </w:r>
          </w:p>
        </w:tc>
        <w:tc>
          <w:tcPr>
            <w:tcW w:w="360" w:type="dxa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Б. Франклин</w:t>
            </w:r>
          </w:p>
        </w:tc>
      </w:tr>
      <w:tr w:rsidR="00FB7541">
        <w:trPr>
          <w:trHeight w:val="344"/>
        </w:trPr>
        <w:tc>
          <w:tcPr>
            <w:tcW w:w="5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Е) 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«</w:t>
            </w:r>
            <w:r>
              <w:rPr>
                <w:rFonts w:eastAsia="Times New Roman"/>
                <w:sz w:val="28"/>
                <w:szCs w:val="28"/>
              </w:rPr>
              <w:t>Знания – сила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»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</w:tr>
    </w:tbl>
    <w:p w:rsidR="00FB7541" w:rsidRDefault="00FB7541">
      <w:pPr>
        <w:spacing w:line="335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8"/>
        </w:numPr>
        <w:tabs>
          <w:tab w:val="left" w:pos="780"/>
        </w:tabs>
        <w:ind w:left="780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Решите правовую задачу. Ответы запишите на бланке работы.</w:t>
      </w:r>
    </w:p>
    <w:p w:rsidR="00FB7541" w:rsidRDefault="00FB7541">
      <w:pPr>
        <w:spacing w:line="103" w:lineRule="exact"/>
        <w:rPr>
          <w:sz w:val="20"/>
          <w:szCs w:val="20"/>
        </w:rPr>
      </w:pPr>
    </w:p>
    <w:p w:rsidR="00FB7541" w:rsidRDefault="00846DAC">
      <w:pPr>
        <w:spacing w:line="239" w:lineRule="auto"/>
        <w:ind w:left="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Гражданин Васильев обратился в суд с требованием признать недействи-тельным сделку купли -продажи, совершённую его 17-летним сыном Виктором. В исковом заявлении гр. Васильев объяснил, что подарил Виктору на день рождения компьютер. Условием дарения являлось поступление Виктора</w:t>
      </w:r>
    </w:p>
    <w:p w:rsidR="00FB7541" w:rsidRDefault="00FB7541">
      <w:pPr>
        <w:spacing w:line="5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9"/>
        </w:numPr>
        <w:tabs>
          <w:tab w:val="left" w:pos="282"/>
        </w:tabs>
        <w:ind w:left="8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институт связи. Однако Виктор поступил в институт культуры, подаренный отцом компьютер в тайне он него продал, а на полученные деньги приобрёл синтезатор. Истцом были заявлены следующие исковые требования: отмена договора дарения компьютера, признание недействительными сделок купли-продажи компьютера и купли-продажи синтезатора. Ответчик исковые требования не признал, ссылаясь на то, что после дарения компьютер стал его собственностью, а значит, он мог распоряжаться по своему усмотрению как компьютером, так и средствами, вырученными от его продажи.</w:t>
      </w:r>
    </w:p>
    <w:p w:rsidR="00FB7541" w:rsidRDefault="00846DAC">
      <w:pPr>
        <w:ind w:left="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Какое решение должен вынести суд по исковым требованиям Васильева?</w:t>
      </w:r>
    </w:p>
    <w:p w:rsidR="00FB7541" w:rsidRDefault="00FB7541">
      <w:pPr>
        <w:spacing w:line="321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10"/>
        </w:numPr>
        <w:tabs>
          <w:tab w:val="left" w:pos="780"/>
        </w:tabs>
        <w:ind w:left="780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Решите экономическую задачу. Ответы запишите на бланке работы.</w:t>
      </w:r>
    </w:p>
    <w:p w:rsidR="00FB7541" w:rsidRDefault="00FB7541">
      <w:pPr>
        <w:spacing w:line="138" w:lineRule="exact"/>
        <w:rPr>
          <w:sz w:val="20"/>
          <w:szCs w:val="20"/>
        </w:rPr>
      </w:pPr>
    </w:p>
    <w:p w:rsidR="00FB7541" w:rsidRDefault="00846DAC">
      <w:pPr>
        <w:ind w:left="7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Гражданин N  решил сделать срочный банковский вклад на 3  месяца</w:t>
      </w:r>
    </w:p>
    <w:p w:rsidR="00FB7541" w:rsidRDefault="00846DAC">
      <w:pPr>
        <w:numPr>
          <w:ilvl w:val="0"/>
          <w:numId w:val="11"/>
        </w:numPr>
        <w:tabs>
          <w:tab w:val="left" w:pos="270"/>
        </w:tabs>
        <w:spacing w:line="259" w:lineRule="auto"/>
        <w:ind w:left="80" w:hanging="6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размере 100 000 рублей и проанализировал банковские предложения. Банк А предлагает открыть депозит на 3 месяца под 12 % годовых с ежемесячной капитализацией процентов. Банк Б предлагает открыть вклад на 3 месяца под 15 % годовых без капитализации процентов. Зная, что при капитализации каждый месяц проценты включаются в сумму вклада, гражданин N открыл вклад в банке А.</w:t>
      </w:r>
    </w:p>
    <w:p w:rsidR="00FB7541" w:rsidRDefault="00FB7541">
      <w:pPr>
        <w:spacing w:line="26" w:lineRule="exact"/>
        <w:rPr>
          <w:sz w:val="20"/>
          <w:szCs w:val="20"/>
        </w:rPr>
      </w:pPr>
    </w:p>
    <w:p w:rsidR="00FB7541" w:rsidRDefault="00846DAC">
      <w:pPr>
        <w:spacing w:line="250" w:lineRule="auto"/>
        <w:ind w:left="80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Какую сумму снимет гражданин N со своего счёта на момент его закрытия? Выгодный ли выбор он сделал? Свой вывод обоснуйте, опираясь на расчёты. Количество дней в месяцах учитывать не нужно; расчёты ведутся не по дням, а по месяцам.</w:t>
      </w:r>
    </w:p>
    <w:p w:rsidR="00FB7541" w:rsidRDefault="00FB7541">
      <w:pPr>
        <w:spacing w:line="20" w:lineRule="exact"/>
        <w:rPr>
          <w:sz w:val="20"/>
          <w:szCs w:val="20"/>
        </w:rPr>
      </w:pPr>
    </w:p>
    <w:p w:rsidR="00FB7541" w:rsidRDefault="00FB7541">
      <w:pPr>
        <w:sectPr w:rsidR="00FB7541">
          <w:pgSz w:w="11900" w:h="16840"/>
          <w:pgMar w:top="700" w:right="1124" w:bottom="176" w:left="1060" w:header="0" w:footer="0" w:gutter="0"/>
          <w:cols w:space="720" w:equalWidth="0">
            <w:col w:w="9720"/>
          </w:cols>
        </w:sect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32" w:lineRule="exact"/>
        <w:rPr>
          <w:sz w:val="20"/>
          <w:szCs w:val="20"/>
        </w:rPr>
      </w:pPr>
    </w:p>
    <w:p w:rsidR="00FB7541" w:rsidRDefault="00846DAC">
      <w:pPr>
        <w:ind w:left="4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FB7541" w:rsidRDefault="00FB7541">
      <w:pPr>
        <w:sectPr w:rsidR="00FB7541">
          <w:type w:val="continuous"/>
          <w:pgSz w:w="11900" w:h="16840"/>
          <w:pgMar w:top="700" w:right="1124" w:bottom="176" w:left="1060" w:header="0" w:footer="0" w:gutter="0"/>
          <w:cols w:space="720" w:equalWidth="0">
            <w:col w:w="9720"/>
          </w:cols>
        </w:sectPr>
      </w:pPr>
    </w:p>
    <w:p w:rsidR="00FB7541" w:rsidRDefault="00846DAC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B7541" w:rsidRDefault="00846DAC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FB7541" w:rsidRDefault="00FB7541">
      <w:pPr>
        <w:spacing w:line="184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12"/>
        </w:numPr>
        <w:tabs>
          <w:tab w:val="left" w:pos="714"/>
        </w:tabs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Решите политологическую задачу. Ответы внесите в таблицу на бланке работы.</w:t>
      </w:r>
    </w:p>
    <w:p w:rsidR="00FB7541" w:rsidRDefault="00FB7541">
      <w:pPr>
        <w:spacing w:line="80" w:lineRule="exact"/>
        <w:rPr>
          <w:sz w:val="20"/>
          <w:szCs w:val="20"/>
        </w:rPr>
      </w:pPr>
    </w:p>
    <w:p w:rsidR="00FB7541" w:rsidRDefault="00846DAC">
      <w:pPr>
        <w:spacing w:line="239" w:lineRule="auto"/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Учащийся 10 класса после изучения на уроке обществознания темы «Выборы. Избирательные системы» решил провести исследование, посвящённое системе выборов в парламент государства Ш. Ученик поставил перед собой задачу определить тип избирательной системы при выборах</w:t>
      </w:r>
    </w:p>
    <w:p w:rsidR="00FB7541" w:rsidRDefault="00FB7541">
      <w:pPr>
        <w:spacing w:line="5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13"/>
        </w:numPr>
        <w:tabs>
          <w:tab w:val="left" w:pos="208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парламент государства Ш. Приступая к работе, ученик выписал возникшие у него вопросы, на которые он хотел бы получить ответы в ходе изучения информации об избирательной системе государства Ш. Всего вопросов получилось девять:</w:t>
      </w:r>
    </w:p>
    <w:p w:rsidR="00FB7541" w:rsidRDefault="00FB7541">
      <w:pPr>
        <w:spacing w:line="5" w:lineRule="exact"/>
        <w:rPr>
          <w:rFonts w:eastAsia="Times New Roman"/>
          <w:sz w:val="28"/>
          <w:szCs w:val="28"/>
        </w:rPr>
      </w:pPr>
    </w:p>
    <w:p w:rsidR="00FB7541" w:rsidRDefault="00846DAC">
      <w:pPr>
        <w:numPr>
          <w:ilvl w:val="1"/>
          <w:numId w:val="13"/>
        </w:numPr>
        <w:tabs>
          <w:tab w:val="left" w:pos="1019"/>
        </w:tabs>
        <w:ind w:left="6"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Имеют ли входящие в государство Ш. субъекты собственное законодательство о выборах?</w:t>
      </w:r>
    </w:p>
    <w:p w:rsidR="00FB7541" w:rsidRDefault="00846DAC">
      <w:pPr>
        <w:numPr>
          <w:ilvl w:val="1"/>
          <w:numId w:val="13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Насколько регулярно проводятся выборы в парламент государства Ш.?</w:t>
      </w:r>
    </w:p>
    <w:p w:rsidR="00FB7541" w:rsidRDefault="00846DAC">
      <w:pPr>
        <w:numPr>
          <w:ilvl w:val="1"/>
          <w:numId w:val="13"/>
        </w:numPr>
        <w:tabs>
          <w:tab w:val="left" w:pos="1019"/>
        </w:tabs>
        <w:ind w:left="6"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Разделяется ли государство Ш. в ходе выборов в парламент на несколько избирательных округов?</w:t>
      </w:r>
    </w:p>
    <w:p w:rsidR="00FB7541" w:rsidRDefault="00846DAC">
      <w:pPr>
        <w:numPr>
          <w:ilvl w:val="1"/>
          <w:numId w:val="13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распределяются места в парламенте государства Ш.?</w:t>
      </w:r>
    </w:p>
    <w:p w:rsidR="00FB7541" w:rsidRDefault="00846DAC">
      <w:pPr>
        <w:numPr>
          <w:ilvl w:val="1"/>
          <w:numId w:val="13"/>
        </w:numPr>
        <w:tabs>
          <w:tab w:val="left" w:pos="1019"/>
        </w:tabs>
        <w:ind w:left="6"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Допускаются ли на избирательные участки страны Ш. независимые наблюдатели?</w:t>
      </w:r>
    </w:p>
    <w:p w:rsidR="00FB7541" w:rsidRDefault="00846DAC">
      <w:pPr>
        <w:tabs>
          <w:tab w:val="left" w:pos="1666"/>
        </w:tabs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6) Как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происходит  выдвижение  кандидатов  на  участие  в  выборах</w:t>
      </w:r>
    </w:p>
    <w:p w:rsidR="00FB7541" w:rsidRDefault="00846DAC">
      <w:pPr>
        <w:numPr>
          <w:ilvl w:val="0"/>
          <w:numId w:val="14"/>
        </w:numPr>
        <w:tabs>
          <w:tab w:val="left" w:pos="206"/>
        </w:tabs>
        <w:ind w:left="206" w:hanging="2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парламент государства Ш.?</w:t>
      </w:r>
    </w:p>
    <w:p w:rsidR="00FB7541" w:rsidRDefault="00846DAC">
      <w:pPr>
        <w:numPr>
          <w:ilvl w:val="1"/>
          <w:numId w:val="14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Сколько политических партий легально существует в государстве Ш.?</w:t>
      </w:r>
    </w:p>
    <w:p w:rsidR="00FB7541" w:rsidRDefault="00846DAC">
      <w:pPr>
        <w:numPr>
          <w:ilvl w:val="1"/>
          <w:numId w:val="14"/>
        </w:numPr>
        <w:tabs>
          <w:tab w:val="left" w:pos="1006"/>
        </w:tabs>
        <w:ind w:left="1006" w:hanging="297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Какие цензы для избирателей установлены в государстве Ш. при выборах</w:t>
      </w:r>
    </w:p>
    <w:p w:rsidR="00FB7541" w:rsidRDefault="00FB7541">
      <w:pPr>
        <w:spacing w:line="11" w:lineRule="exact"/>
        <w:rPr>
          <w:rFonts w:eastAsia="Times New Roman"/>
          <w:sz w:val="27"/>
          <w:szCs w:val="27"/>
        </w:rPr>
      </w:pPr>
    </w:p>
    <w:p w:rsidR="00FB7541" w:rsidRDefault="00846DAC">
      <w:pPr>
        <w:numPr>
          <w:ilvl w:val="0"/>
          <w:numId w:val="14"/>
        </w:numPr>
        <w:tabs>
          <w:tab w:val="left" w:pos="206"/>
        </w:tabs>
        <w:ind w:left="206" w:hanging="2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парламент?</w:t>
      </w:r>
    </w:p>
    <w:p w:rsidR="00FB7541" w:rsidRDefault="00846DAC">
      <w:pPr>
        <w:numPr>
          <w:ilvl w:val="1"/>
          <w:numId w:val="15"/>
        </w:numPr>
        <w:tabs>
          <w:tab w:val="left" w:pos="1019"/>
        </w:tabs>
        <w:spacing w:line="270" w:lineRule="auto"/>
        <w:ind w:left="6"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 кого или что отдают голоса избиратели, делая выбор в избира-тельном бюллетене?</w:t>
      </w:r>
    </w:p>
    <w:p w:rsidR="00FB7541" w:rsidRDefault="00FB7541">
      <w:pPr>
        <w:spacing w:line="58" w:lineRule="exact"/>
        <w:rPr>
          <w:sz w:val="20"/>
          <w:szCs w:val="20"/>
        </w:rPr>
      </w:pPr>
    </w:p>
    <w:p w:rsidR="00FB7541" w:rsidRDefault="00846DAC">
      <w:pPr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результате исследования ученик пришёл к выводу,  что выборы</w:t>
      </w:r>
    </w:p>
    <w:p w:rsidR="00FB7541" w:rsidRDefault="00846DAC">
      <w:pPr>
        <w:numPr>
          <w:ilvl w:val="0"/>
          <w:numId w:val="16"/>
        </w:numPr>
        <w:tabs>
          <w:tab w:val="left" w:pos="208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парламент государства Ш. проходят по пропорциональной избирательной системе. Какие из перечисленных вопросов помогли ему прийти к такому выводу? Какие ответы он мог получить на эти вопросы, чтобы прийти к такому выводу?</w:t>
      </w:r>
    </w:p>
    <w:p w:rsidR="00FB7541" w:rsidRDefault="00FB7541">
      <w:pPr>
        <w:spacing w:line="5" w:lineRule="exact"/>
        <w:rPr>
          <w:rFonts w:eastAsia="Times New Roman"/>
          <w:sz w:val="28"/>
          <w:szCs w:val="28"/>
        </w:rPr>
      </w:pPr>
    </w:p>
    <w:p w:rsidR="00FB7541" w:rsidRDefault="00846DAC">
      <w:pPr>
        <w:spacing w:line="250" w:lineRule="auto"/>
        <w:ind w:left="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Ответ занесите в таблицу на бланке работы, выписав в неё только те номера вопросов и ответы на них, которые позволяют сделать вывод о типе избирательной системы страны Ш. Укажите номера вопросов и дайте на каждый из них по одному точному и ёмкому ответу.</w:t>
      </w:r>
    </w:p>
    <w:p w:rsidR="00FB7541" w:rsidRDefault="00FB7541">
      <w:pPr>
        <w:spacing w:line="20" w:lineRule="exact"/>
        <w:rPr>
          <w:sz w:val="20"/>
          <w:szCs w:val="20"/>
        </w:rPr>
      </w:pPr>
    </w:p>
    <w:p w:rsidR="00FB7541" w:rsidRDefault="00FB7541">
      <w:pPr>
        <w:sectPr w:rsidR="00FB7541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322" w:lineRule="exact"/>
        <w:rPr>
          <w:sz w:val="20"/>
          <w:szCs w:val="20"/>
        </w:rPr>
      </w:pPr>
    </w:p>
    <w:p w:rsidR="00FB7541" w:rsidRDefault="00846DAC">
      <w:pPr>
        <w:ind w:left="47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FB7541" w:rsidRDefault="00FB7541">
      <w:pPr>
        <w:sectPr w:rsidR="00FB7541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B7541" w:rsidRDefault="00846DAC">
      <w:pPr>
        <w:ind w:right="1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B7541" w:rsidRDefault="00846DAC">
      <w:pPr>
        <w:ind w:right="1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FB7541" w:rsidRDefault="00FB7541">
      <w:pPr>
        <w:spacing w:line="179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17"/>
        </w:numPr>
        <w:tabs>
          <w:tab w:val="left" w:pos="706"/>
        </w:tabs>
        <w:ind w:left="706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Логическая задача. Ответы запишите на бланке работы.</w:t>
      </w:r>
    </w:p>
    <w:p w:rsidR="00FB7541" w:rsidRDefault="00FB7541">
      <w:pPr>
        <w:spacing w:line="102" w:lineRule="exact"/>
        <w:rPr>
          <w:sz w:val="20"/>
          <w:szCs w:val="20"/>
        </w:rPr>
      </w:pPr>
    </w:p>
    <w:p w:rsidR="00FB7541" w:rsidRDefault="00846DAC">
      <w:pPr>
        <w:spacing w:line="248" w:lineRule="auto"/>
        <w:ind w:left="6" w:right="2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На заводе «Энтузиаст» работают пять друзей: фрезеровщик, токарь, слесарь, сталевар и стеклодув. Несмотря на то, что они друзья, все они болеют за разные футбольные команды: «Спартак» (красно-белые), ЦСКА (красно-синие), «Торпедо» (чёрно-белые), «Динамо» (сине-белые) и «Локомотив» (красно-зелёные). Фрезеровщик и сталевар болеют за команды, хотя бы один цвет которых не повторяется среди других команд. Токарь и слесарь болеют за команды,</w:t>
      </w:r>
    </w:p>
    <w:p w:rsidR="00FB7541" w:rsidRDefault="00FB7541">
      <w:pPr>
        <w:spacing w:line="7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18"/>
        </w:numPr>
        <w:tabs>
          <w:tab w:val="left" w:pos="209"/>
        </w:tabs>
        <w:spacing w:line="255" w:lineRule="auto"/>
        <w:ind w:left="6" w:right="2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которых есть синий цвет. Фрезеровщик и слесарь болеют за команды, у которых есть белый цвет. Определите, кто за какую команду болеет? Приведите необходимую цепочку рассуждений.</w:t>
      </w:r>
    </w:p>
    <w:p w:rsidR="00FB7541" w:rsidRDefault="00FB7541">
      <w:pPr>
        <w:spacing w:line="262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19"/>
        </w:numPr>
        <w:tabs>
          <w:tab w:val="left" w:pos="706"/>
        </w:tabs>
        <w:ind w:left="706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Вставьте вместо пропусков порядковые номера соответствующих слов</w:t>
      </w:r>
    </w:p>
    <w:p w:rsidR="00FB7541" w:rsidRDefault="00846DAC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 предложенного списка.  Слова даны в списке в единственном числе,</w:t>
      </w:r>
    </w:p>
    <w:p w:rsidR="00FB7541" w:rsidRDefault="00846DAC">
      <w:pPr>
        <w:numPr>
          <w:ilvl w:val="0"/>
          <w:numId w:val="20"/>
        </w:numPr>
        <w:tabs>
          <w:tab w:val="left" w:pos="208"/>
        </w:tabs>
        <w:spacing w:line="255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именительном падеже, прилагательные ‒ в мужском роде. Обратите внимание: в списке слов есть и такие, которые в тексте встречаться не должны! Ответ внесите в таблицу на бланке работы.</w:t>
      </w:r>
    </w:p>
    <w:p w:rsidR="00FB7541" w:rsidRDefault="00FB7541">
      <w:pPr>
        <w:spacing w:line="54" w:lineRule="exact"/>
        <w:rPr>
          <w:sz w:val="20"/>
          <w:szCs w:val="20"/>
        </w:rPr>
      </w:pPr>
    </w:p>
    <w:p w:rsidR="00FB7541" w:rsidRDefault="00846DAC">
      <w:pPr>
        <w:spacing w:line="241" w:lineRule="auto"/>
        <w:ind w:left="6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А) </w:t>
      </w:r>
      <w:r>
        <w:rPr>
          <w:rFonts w:eastAsia="Times New Roman"/>
          <w:sz w:val="28"/>
          <w:szCs w:val="28"/>
        </w:rPr>
        <w:t xml:space="preserve">______________правовых норм означает необходимость воздерживатьсяот действий, запрещённых законом, в то время как </w:t>
      </w:r>
      <w:r>
        <w:rPr>
          <w:rFonts w:eastAsia="Times New Roman"/>
          <w:b/>
          <w:bCs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>__________________ норм права, напротив, предполагает совершение активных правомерных действий. Для правильного применения нормы права важно понимать, как она связана</w:t>
      </w:r>
    </w:p>
    <w:p w:rsidR="00FB7541" w:rsidRDefault="00FB7541">
      <w:pPr>
        <w:spacing w:line="2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21"/>
        </w:numPr>
        <w:tabs>
          <w:tab w:val="left" w:pos="370"/>
        </w:tabs>
        <w:spacing w:line="239" w:lineRule="auto"/>
        <w:ind w:left="6" w:right="2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другими юридическими нормами и какое место занимает в общей </w:t>
      </w:r>
      <w:r>
        <w:rPr>
          <w:rFonts w:eastAsia="Times New Roman"/>
          <w:b/>
          <w:bCs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>__________________.</w:t>
      </w:r>
    </w:p>
    <w:p w:rsidR="00FB7541" w:rsidRDefault="00FB7541">
      <w:pPr>
        <w:spacing w:line="1" w:lineRule="exact"/>
        <w:rPr>
          <w:rFonts w:eastAsia="Times New Roman"/>
          <w:sz w:val="28"/>
          <w:szCs w:val="28"/>
        </w:rPr>
      </w:pPr>
    </w:p>
    <w:p w:rsidR="00FB7541" w:rsidRDefault="00846DAC">
      <w:pPr>
        <w:ind w:left="6" w:righ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этих случаях важную роль играет толкование права, то есть процесс уяснения и разъяснения </w:t>
      </w:r>
      <w:r>
        <w:rPr>
          <w:rFonts w:eastAsia="Times New Roman"/>
          <w:b/>
          <w:bCs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>_________________ правовых норм. Выделяется несколько способов толкования права.</w:t>
      </w:r>
    </w:p>
    <w:p w:rsidR="00FB7541" w:rsidRDefault="00846DAC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Д)</w:t>
      </w:r>
      <w:r>
        <w:rPr>
          <w:rFonts w:eastAsia="Times New Roman"/>
          <w:sz w:val="28"/>
          <w:szCs w:val="28"/>
        </w:rPr>
        <w:t>__________________толкование предполагает анализ юридического текста</w:t>
      </w:r>
    </w:p>
    <w:p w:rsidR="00FB7541" w:rsidRDefault="00846DAC">
      <w:pPr>
        <w:numPr>
          <w:ilvl w:val="0"/>
          <w:numId w:val="21"/>
        </w:numPr>
        <w:tabs>
          <w:tab w:val="left" w:pos="206"/>
        </w:tabs>
        <w:ind w:left="206" w:hanging="2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использованием правил языкознания. В данном случае речь идёт о выяснении</w:t>
      </w:r>
    </w:p>
    <w:p w:rsidR="00FB7541" w:rsidRDefault="00FB7541">
      <w:pPr>
        <w:spacing w:line="1" w:lineRule="exact"/>
        <w:rPr>
          <w:sz w:val="20"/>
          <w:szCs w:val="20"/>
        </w:rPr>
      </w:pPr>
    </w:p>
    <w:p w:rsidR="00FB7541" w:rsidRDefault="00846DAC">
      <w:pPr>
        <w:spacing w:line="239" w:lineRule="auto"/>
        <w:ind w:left="6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значения отдельных слов, формулировок, знаков препинания, связи слов в предложениях.</w:t>
      </w:r>
    </w:p>
    <w:p w:rsidR="00FB7541" w:rsidRDefault="00FB7541">
      <w:pPr>
        <w:spacing w:line="2" w:lineRule="exact"/>
        <w:rPr>
          <w:sz w:val="20"/>
          <w:szCs w:val="20"/>
        </w:rPr>
      </w:pPr>
    </w:p>
    <w:p w:rsidR="00FB7541" w:rsidRDefault="00846DAC">
      <w:pPr>
        <w:ind w:left="6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Е)</w:t>
      </w:r>
      <w:r>
        <w:rPr>
          <w:rFonts w:eastAsia="Times New Roman"/>
          <w:sz w:val="28"/>
          <w:szCs w:val="28"/>
        </w:rPr>
        <w:t>_________________толкование помогает уяснить логическую связь междуотдельными частями нормы права, понять её общий смысл исходя из правил формальной логики.</w:t>
      </w:r>
    </w:p>
    <w:p w:rsidR="00FB7541" w:rsidRDefault="00846DAC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Ж)</w:t>
      </w:r>
      <w:r>
        <w:rPr>
          <w:rFonts w:eastAsia="Times New Roman"/>
          <w:sz w:val="28"/>
          <w:szCs w:val="28"/>
        </w:rPr>
        <w:t>_______________толкование заключается в сравнении данной нормы права</w:t>
      </w:r>
    </w:p>
    <w:p w:rsidR="00FB7541" w:rsidRDefault="00FB7541">
      <w:pPr>
        <w:spacing w:line="1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22"/>
        </w:numPr>
        <w:tabs>
          <w:tab w:val="left" w:pos="256"/>
        </w:tabs>
        <w:spacing w:line="239" w:lineRule="auto"/>
        <w:ind w:left="6" w:right="2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другими и определении её места как в конкретном нормативном акте, так и в общей системе правового регулирования.</w:t>
      </w:r>
    </w:p>
    <w:p w:rsidR="00FB7541" w:rsidRDefault="00FB7541">
      <w:pPr>
        <w:spacing w:line="1" w:lineRule="exact"/>
        <w:rPr>
          <w:rFonts w:eastAsia="Times New Roman"/>
          <w:sz w:val="28"/>
          <w:szCs w:val="28"/>
        </w:rPr>
      </w:pPr>
    </w:p>
    <w:p w:rsidR="00FB7541" w:rsidRDefault="00846DAC">
      <w:pPr>
        <w:ind w:left="6" w:righ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З)</w:t>
      </w:r>
      <w:r>
        <w:rPr>
          <w:rFonts w:eastAsia="Times New Roman"/>
          <w:sz w:val="28"/>
          <w:szCs w:val="28"/>
        </w:rPr>
        <w:t>_________________толкование заключается в выяснении условий появлениянормы права, целей её принятия, смысла, который вкладывал в неё законодатель.</w:t>
      </w:r>
    </w:p>
    <w:p w:rsidR="00FB7541" w:rsidRDefault="00846DAC">
      <w:pPr>
        <w:tabs>
          <w:tab w:val="left" w:pos="1066"/>
          <w:tab w:val="left" w:pos="2726"/>
          <w:tab w:val="left" w:pos="3666"/>
          <w:tab w:val="left" w:pos="4986"/>
          <w:tab w:val="left" w:pos="5546"/>
          <w:tab w:val="left" w:pos="6646"/>
          <w:tab w:val="left" w:pos="8306"/>
        </w:tabs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Целью</w:t>
      </w:r>
      <w:r>
        <w:rPr>
          <w:rFonts w:eastAsia="Times New Roman"/>
          <w:sz w:val="28"/>
          <w:szCs w:val="28"/>
        </w:rPr>
        <w:tab/>
        <w:t>толкования</w:t>
      </w:r>
      <w:r>
        <w:rPr>
          <w:rFonts w:eastAsia="Times New Roman"/>
          <w:sz w:val="28"/>
          <w:szCs w:val="28"/>
        </w:rPr>
        <w:tab/>
        <w:t>права</w:t>
      </w:r>
      <w:r>
        <w:rPr>
          <w:rFonts w:eastAsia="Times New Roman"/>
          <w:sz w:val="28"/>
          <w:szCs w:val="28"/>
        </w:rPr>
        <w:tab/>
        <w:t>является</w:t>
      </w:r>
      <w:r>
        <w:rPr>
          <w:rFonts w:eastAsia="Times New Roman"/>
          <w:sz w:val="28"/>
          <w:szCs w:val="28"/>
        </w:rPr>
        <w:tab/>
        <w:t>не</w:t>
      </w:r>
      <w:r>
        <w:rPr>
          <w:rFonts w:eastAsia="Times New Roman"/>
          <w:sz w:val="28"/>
          <w:szCs w:val="28"/>
        </w:rPr>
        <w:tab/>
        <w:t>только</w:t>
      </w:r>
      <w:r>
        <w:rPr>
          <w:rFonts w:eastAsia="Times New Roman"/>
          <w:sz w:val="28"/>
          <w:szCs w:val="28"/>
        </w:rPr>
        <w:tab/>
        <w:t>правильное</w:t>
      </w:r>
      <w:r>
        <w:rPr>
          <w:rFonts w:eastAsia="Times New Roman"/>
          <w:sz w:val="28"/>
          <w:szCs w:val="28"/>
        </w:rPr>
        <w:tab/>
        <w:t>понимание</w:t>
      </w:r>
    </w:p>
    <w:p w:rsidR="00FB7541" w:rsidRDefault="00846DAC">
      <w:pPr>
        <w:numPr>
          <w:ilvl w:val="0"/>
          <w:numId w:val="23"/>
        </w:numPr>
        <w:tabs>
          <w:tab w:val="left" w:pos="266"/>
        </w:tabs>
        <w:ind w:left="266" w:hanging="2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применение правовых норм, но и выявление, а затем </w:t>
      </w:r>
      <w:r>
        <w:rPr>
          <w:rFonts w:eastAsia="Times New Roman"/>
          <w:b/>
          <w:bCs/>
          <w:sz w:val="28"/>
          <w:szCs w:val="28"/>
        </w:rPr>
        <w:t>И)</w:t>
      </w:r>
      <w:r>
        <w:rPr>
          <w:rFonts w:eastAsia="Times New Roman"/>
          <w:sz w:val="28"/>
          <w:szCs w:val="28"/>
        </w:rPr>
        <w:t>________________</w:t>
      </w:r>
    </w:p>
    <w:p w:rsidR="00FB7541" w:rsidRDefault="00846DAC">
      <w:pPr>
        <w:ind w:left="9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противоречий между ними.</w:t>
      </w:r>
    </w:p>
    <w:p w:rsidR="00FB7541" w:rsidRDefault="00FB7541">
      <w:pPr>
        <w:spacing w:line="20" w:lineRule="exact"/>
        <w:rPr>
          <w:sz w:val="20"/>
          <w:szCs w:val="20"/>
        </w:rPr>
      </w:pPr>
    </w:p>
    <w:p w:rsidR="00FB7541" w:rsidRDefault="00FB7541">
      <w:pPr>
        <w:sectPr w:rsidR="00FB7541">
          <w:pgSz w:w="11900" w:h="16840"/>
          <w:pgMar w:top="700" w:right="1104" w:bottom="176" w:left="1134" w:header="0" w:footer="0" w:gutter="0"/>
          <w:cols w:space="720" w:equalWidth="0">
            <w:col w:w="9666"/>
          </w:cols>
        </w:sect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76" w:lineRule="exact"/>
        <w:rPr>
          <w:sz w:val="20"/>
          <w:szCs w:val="20"/>
        </w:rPr>
      </w:pPr>
    </w:p>
    <w:p w:rsidR="00FB7541" w:rsidRDefault="00846DAC">
      <w:pPr>
        <w:ind w:left="47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FB7541" w:rsidRDefault="00FB7541">
      <w:pPr>
        <w:sectPr w:rsidR="00FB7541">
          <w:type w:val="continuous"/>
          <w:pgSz w:w="11900" w:h="16840"/>
          <w:pgMar w:top="700" w:right="1104" w:bottom="176" w:left="1134" w:header="0" w:footer="0" w:gutter="0"/>
          <w:cols w:space="720" w:equalWidth="0">
            <w:col w:w="9666"/>
          </w:cols>
        </w:sectPr>
      </w:pPr>
    </w:p>
    <w:p w:rsidR="00FB7541" w:rsidRDefault="00846DAC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B7541" w:rsidRDefault="00846DAC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FB7541" w:rsidRDefault="00FB7541">
      <w:pPr>
        <w:spacing w:line="142" w:lineRule="exact"/>
        <w:rPr>
          <w:sz w:val="20"/>
          <w:szCs w:val="20"/>
        </w:rPr>
      </w:pPr>
    </w:p>
    <w:p w:rsidR="00FB7541" w:rsidRDefault="00846DA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Список слов:</w:t>
      </w:r>
    </w:p>
    <w:p w:rsidR="00FB7541" w:rsidRDefault="00FB7541">
      <w:pPr>
        <w:spacing w:line="13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4060"/>
        <w:gridCol w:w="720"/>
        <w:gridCol w:w="4080"/>
      </w:tblGrid>
      <w:tr w:rsidR="00FB7541">
        <w:trPr>
          <w:trHeight w:val="31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FB7541" w:rsidRDefault="00846DAC">
            <w:pPr>
              <w:spacing w:line="317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литературный</w:t>
            </w: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FB7541" w:rsidRDefault="00846DAC">
            <w:pPr>
              <w:spacing w:line="31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4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последовательность</w:t>
            </w:r>
          </w:p>
        </w:tc>
      </w:tr>
      <w:tr w:rsidR="00FB7541">
        <w:trPr>
          <w:trHeight w:val="32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FB7541" w:rsidRDefault="00846DAC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цивилизация</w:t>
            </w:r>
          </w:p>
        </w:tc>
        <w:tc>
          <w:tcPr>
            <w:tcW w:w="720" w:type="dxa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разъяснение</w:t>
            </w:r>
          </w:p>
        </w:tc>
      </w:tr>
      <w:tr w:rsidR="00FB7541">
        <w:trPr>
          <w:trHeight w:val="32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FB7541" w:rsidRDefault="00846DAC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осуществление</w:t>
            </w:r>
          </w:p>
        </w:tc>
        <w:tc>
          <w:tcPr>
            <w:tcW w:w="720" w:type="dxa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исторический</w:t>
            </w:r>
          </w:p>
        </w:tc>
      </w:tr>
      <w:tr w:rsidR="00FB7541">
        <w:trPr>
          <w:trHeight w:val="323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FB7541" w:rsidRDefault="00846DAC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соблюдение</w:t>
            </w:r>
          </w:p>
        </w:tc>
        <w:tc>
          <w:tcPr>
            <w:tcW w:w="720" w:type="dxa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исполнение</w:t>
            </w:r>
          </w:p>
        </w:tc>
      </w:tr>
      <w:tr w:rsidR="00FB7541">
        <w:trPr>
          <w:trHeight w:val="32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FB7541" w:rsidRDefault="00846DAC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система законодательства</w:t>
            </w:r>
          </w:p>
        </w:tc>
        <w:tc>
          <w:tcPr>
            <w:tcW w:w="720" w:type="dxa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грамматический</w:t>
            </w:r>
          </w:p>
        </w:tc>
      </w:tr>
      <w:tr w:rsidR="00FB7541">
        <w:trPr>
          <w:trHeight w:val="32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FB7541" w:rsidRDefault="00846DAC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систематический</w:t>
            </w:r>
          </w:p>
        </w:tc>
        <w:tc>
          <w:tcPr>
            <w:tcW w:w="720" w:type="dxa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отмена</w:t>
            </w:r>
          </w:p>
        </w:tc>
      </w:tr>
      <w:tr w:rsidR="00FB7541">
        <w:trPr>
          <w:trHeight w:val="32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FB7541" w:rsidRDefault="00846DAC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бюрократический</w:t>
            </w:r>
          </w:p>
        </w:tc>
        <w:tc>
          <w:tcPr>
            <w:tcW w:w="720" w:type="dxa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юридический</w:t>
            </w:r>
          </w:p>
        </w:tc>
      </w:tr>
      <w:tr w:rsidR="00FB7541">
        <w:trPr>
          <w:trHeight w:val="323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FB7541" w:rsidRDefault="00846DAC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устранение</w:t>
            </w:r>
          </w:p>
        </w:tc>
        <w:tc>
          <w:tcPr>
            <w:tcW w:w="720" w:type="dxa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смысл</w:t>
            </w:r>
          </w:p>
        </w:tc>
      </w:tr>
      <w:tr w:rsidR="00FB7541">
        <w:trPr>
          <w:trHeight w:val="32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FB7541" w:rsidRDefault="00846DAC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логический</w:t>
            </w:r>
          </w:p>
        </w:tc>
        <w:tc>
          <w:tcPr>
            <w:tcW w:w="720" w:type="dxa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психологический</w:t>
            </w:r>
          </w:p>
        </w:tc>
      </w:tr>
      <w:tr w:rsidR="00FB7541">
        <w:trPr>
          <w:trHeight w:val="35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B7541" w:rsidRDefault="00846DAC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социальный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политический</w:t>
            </w:r>
          </w:p>
        </w:tc>
      </w:tr>
    </w:tbl>
    <w:p w:rsidR="00FB7541" w:rsidRDefault="00FB7541">
      <w:pPr>
        <w:spacing w:line="340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24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Объедините следующие понятия в классификационную схему. Внесите порядковые номера понятий в соответствующие графы схемы на бланке работы.</w:t>
      </w:r>
    </w:p>
    <w:p w:rsidR="00FB7541" w:rsidRDefault="00FB7541">
      <w:pPr>
        <w:spacing w:line="78" w:lineRule="exact"/>
        <w:rPr>
          <w:sz w:val="20"/>
          <w:szCs w:val="20"/>
        </w:rPr>
      </w:pPr>
    </w:p>
    <w:p w:rsidR="00FB7541" w:rsidRDefault="00846DA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Понятия:</w:t>
      </w:r>
    </w:p>
    <w:p w:rsidR="00FB7541" w:rsidRDefault="00FB7541">
      <w:pPr>
        <w:spacing w:line="113" w:lineRule="exact"/>
        <w:rPr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640"/>
        <w:gridCol w:w="320"/>
        <w:gridCol w:w="2020"/>
        <w:gridCol w:w="2180"/>
      </w:tblGrid>
      <w:tr w:rsidR="00FB7541">
        <w:trPr>
          <w:trHeight w:val="316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FB7541" w:rsidRDefault="00846DAC">
            <w:pPr>
              <w:spacing w:line="31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3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производственные кооперативы</w:t>
            </w: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FB7541" w:rsidRDefault="00846DAC">
            <w:pPr>
              <w:spacing w:line="3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2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31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акционерные общества</w:t>
            </w:r>
          </w:p>
        </w:tc>
      </w:tr>
      <w:tr w:rsidR="00FB7541">
        <w:trPr>
          <w:trHeight w:val="323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унитарные предприятия</w:t>
            </w:r>
          </w:p>
        </w:tc>
        <w:tc>
          <w:tcPr>
            <w:tcW w:w="320" w:type="dxa"/>
            <w:vAlign w:val="bottom"/>
          </w:tcPr>
          <w:p w:rsidR="00FB7541" w:rsidRDefault="00846DA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2020" w:type="dxa"/>
            <w:vAlign w:val="bottom"/>
          </w:tcPr>
          <w:p w:rsidR="00FB7541" w:rsidRDefault="00846DA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полные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</w:tr>
      <w:tr w:rsidR="00FB7541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коммерческие юридические лица</w:t>
            </w:r>
          </w:p>
        </w:tc>
        <w:tc>
          <w:tcPr>
            <w:tcW w:w="320" w:type="dxa"/>
            <w:vAlign w:val="bottom"/>
          </w:tcPr>
          <w:p w:rsidR="00FB7541" w:rsidRDefault="00846DA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2020" w:type="dxa"/>
            <w:vAlign w:val="bottom"/>
          </w:tcPr>
          <w:p w:rsidR="00FB7541" w:rsidRDefault="00846DA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коммандитные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</w:tr>
      <w:tr w:rsidR="00FB7541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публичные</w:t>
            </w:r>
          </w:p>
        </w:tc>
        <w:tc>
          <w:tcPr>
            <w:tcW w:w="2340" w:type="dxa"/>
            <w:gridSpan w:val="2"/>
            <w:vAlign w:val="bottom"/>
          </w:tcPr>
          <w:p w:rsidR="00FB7541" w:rsidRDefault="00846DA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10. </w:t>
            </w:r>
            <w:r>
              <w:rPr>
                <w:rFonts w:eastAsia="Times New Roman"/>
                <w:sz w:val="28"/>
                <w:szCs w:val="28"/>
              </w:rPr>
              <w:t>крестьянские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  фермерские</w:t>
            </w:r>
          </w:p>
        </w:tc>
      </w:tr>
      <w:tr w:rsidR="00FB7541">
        <w:trPr>
          <w:trHeight w:val="323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товарищества</w:t>
            </w:r>
          </w:p>
        </w:tc>
        <w:tc>
          <w:tcPr>
            <w:tcW w:w="2340" w:type="dxa"/>
            <w:gridSpan w:val="2"/>
            <w:vAlign w:val="bottom"/>
          </w:tcPr>
          <w:p w:rsidR="00FB7541" w:rsidRDefault="00846DA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хозяйства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</w:tr>
      <w:tr w:rsidR="00FB7541">
        <w:trPr>
          <w:trHeight w:val="328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непубличные</w:t>
            </w:r>
          </w:p>
        </w:tc>
        <w:tc>
          <w:tcPr>
            <w:tcW w:w="2340" w:type="dxa"/>
            <w:gridSpan w:val="2"/>
            <w:vAlign w:val="bottom"/>
          </w:tcPr>
          <w:p w:rsidR="00FB7541" w:rsidRDefault="00846DA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11. </w:t>
            </w:r>
            <w:r>
              <w:rPr>
                <w:rFonts w:eastAsia="Times New Roman"/>
                <w:sz w:val="28"/>
                <w:szCs w:val="28"/>
              </w:rPr>
              <w:t>коммерческие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корпоративные</w:t>
            </w:r>
          </w:p>
        </w:tc>
      </w:tr>
      <w:tr w:rsidR="00FB7541">
        <w:trPr>
          <w:trHeight w:val="343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организации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</w:tr>
    </w:tbl>
    <w:p w:rsidR="00FB7541" w:rsidRDefault="00FB7541">
      <w:pPr>
        <w:spacing w:line="20" w:lineRule="exact"/>
        <w:rPr>
          <w:sz w:val="20"/>
          <w:szCs w:val="20"/>
        </w:rPr>
      </w:pPr>
    </w:p>
    <w:p w:rsidR="00FB7541" w:rsidRDefault="00FB7541">
      <w:pPr>
        <w:sectPr w:rsidR="00FB7541"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336" w:lineRule="exact"/>
        <w:rPr>
          <w:sz w:val="20"/>
          <w:szCs w:val="20"/>
        </w:rPr>
      </w:pPr>
    </w:p>
    <w:p w:rsidR="00FB7541" w:rsidRDefault="00846DAC">
      <w:pPr>
        <w:ind w:left="4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FB7541" w:rsidRDefault="00FB7541">
      <w:pPr>
        <w:sectPr w:rsidR="00FB7541">
          <w:type w:val="continuous"/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FB7541" w:rsidRDefault="00846DAC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B7541" w:rsidRDefault="00846DAC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FB7541" w:rsidRDefault="00FB7541">
      <w:pPr>
        <w:spacing w:line="184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25"/>
        </w:numPr>
        <w:tabs>
          <w:tab w:val="left" w:pos="828"/>
        </w:tabs>
        <w:spacing w:line="226" w:lineRule="auto"/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Рассмотрите представленные ниже иллюстрации к различным произве-дениям и выполните задания.</w:t>
      </w:r>
    </w:p>
    <w:p w:rsidR="00FB7541" w:rsidRDefault="00846DAC">
      <w:pPr>
        <w:spacing w:line="239" w:lineRule="auto"/>
        <w:ind w:left="120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Распределите иллюстрации на три группы (по три изображения в каждой). Укажите буквенные обозначения изображений, составляющих каждую группу.</w:t>
      </w:r>
    </w:p>
    <w:p w:rsidR="00FB7541" w:rsidRDefault="00FB7541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500"/>
        <w:gridCol w:w="6140"/>
        <w:gridCol w:w="120"/>
        <w:gridCol w:w="20"/>
      </w:tblGrid>
      <w:tr w:rsidR="00FB7541">
        <w:trPr>
          <w:trHeight w:val="323"/>
        </w:trPr>
        <w:tc>
          <w:tcPr>
            <w:tcW w:w="3500" w:type="dxa"/>
            <w:vAlign w:val="bottom"/>
          </w:tcPr>
          <w:p w:rsidR="00FB7541" w:rsidRDefault="00846DA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Укажите,  что объединяет</w:t>
            </w:r>
          </w:p>
        </w:tc>
        <w:tc>
          <w:tcPr>
            <w:tcW w:w="6260" w:type="dxa"/>
            <w:gridSpan w:val="2"/>
            <w:vAlign w:val="bottom"/>
          </w:tcPr>
          <w:p w:rsidR="00FB7541" w:rsidRDefault="00846DA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изображения в каждой группе.  Ответы внесите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364"/>
        </w:trPr>
        <w:tc>
          <w:tcPr>
            <w:tcW w:w="3500" w:type="dxa"/>
            <w:vAlign w:val="bottom"/>
          </w:tcPr>
          <w:p w:rsidR="00FB7541" w:rsidRDefault="00846DA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в таблицу на бланке работы.</w:t>
            </w:r>
          </w:p>
        </w:tc>
        <w:tc>
          <w:tcPr>
            <w:tcW w:w="6140" w:type="dxa"/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301"/>
        </w:trPr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359"/>
        </w:trPr>
        <w:tc>
          <w:tcPr>
            <w:tcW w:w="3500" w:type="dxa"/>
            <w:vAlign w:val="bottom"/>
          </w:tcPr>
          <w:p w:rsidR="00FB7541" w:rsidRDefault="00846DA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6140" w:type="dxa"/>
            <w:vAlign w:val="bottom"/>
          </w:tcPr>
          <w:p w:rsidR="00FB7541" w:rsidRDefault="00846DAC">
            <w:pPr>
              <w:ind w:left="1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20" w:type="dxa"/>
            <w:vMerge/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</w:tbl>
    <w:p w:rsidR="00FB7541" w:rsidRDefault="00846DA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-240030</wp:posOffset>
            </wp:positionV>
            <wp:extent cx="6123305" cy="70669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7066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31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60"/>
        <w:gridCol w:w="2540"/>
      </w:tblGrid>
      <w:tr w:rsidR="00FB7541">
        <w:trPr>
          <w:trHeight w:val="370"/>
        </w:trPr>
        <w:tc>
          <w:tcPr>
            <w:tcW w:w="2560" w:type="dxa"/>
            <w:vAlign w:val="bottom"/>
          </w:tcPr>
          <w:p w:rsidR="00FB7541" w:rsidRDefault="00846DAC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540" w:type="dxa"/>
            <w:vAlign w:val="bottom"/>
          </w:tcPr>
          <w:p w:rsidR="00FB7541" w:rsidRDefault="00846DAC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8"/>
                <w:szCs w:val="28"/>
              </w:rPr>
              <w:t>Г</w:t>
            </w:r>
          </w:p>
        </w:tc>
      </w:tr>
    </w:tbl>
    <w:p w:rsidR="00FB7541" w:rsidRDefault="00846DA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-224790</wp:posOffset>
            </wp:positionV>
            <wp:extent cx="6123305" cy="21018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210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380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60"/>
        <w:gridCol w:w="2540"/>
      </w:tblGrid>
      <w:tr w:rsidR="00FB7541">
        <w:trPr>
          <w:trHeight w:val="370"/>
        </w:trPr>
        <w:tc>
          <w:tcPr>
            <w:tcW w:w="2560" w:type="dxa"/>
            <w:vAlign w:val="bottom"/>
          </w:tcPr>
          <w:p w:rsidR="00FB7541" w:rsidRDefault="00846DAC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2540" w:type="dxa"/>
            <w:vAlign w:val="bottom"/>
          </w:tcPr>
          <w:p w:rsidR="00FB7541" w:rsidRDefault="00846DAC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28"/>
                <w:szCs w:val="28"/>
              </w:rPr>
              <w:t>Е</w:t>
            </w:r>
          </w:p>
        </w:tc>
      </w:tr>
    </w:tbl>
    <w:p w:rsidR="00FB7541" w:rsidRDefault="00846DA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-224790</wp:posOffset>
            </wp:positionV>
            <wp:extent cx="6123305" cy="26130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261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7541" w:rsidRDefault="00FB7541">
      <w:pPr>
        <w:sectPr w:rsidR="00FB7541"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336" w:lineRule="exact"/>
        <w:rPr>
          <w:sz w:val="20"/>
          <w:szCs w:val="20"/>
        </w:rPr>
      </w:pPr>
    </w:p>
    <w:p w:rsidR="00FB7541" w:rsidRDefault="00846DAC">
      <w:pPr>
        <w:ind w:left="4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p w:rsidR="00FB7541" w:rsidRDefault="00FB7541">
      <w:pPr>
        <w:sectPr w:rsidR="00FB7541">
          <w:type w:val="continuous"/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FB7541" w:rsidRDefault="00846DAC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B7541" w:rsidRDefault="00846DAC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FB7541" w:rsidRDefault="00FB7541">
      <w:pPr>
        <w:spacing w:line="151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40"/>
        <w:gridCol w:w="2520"/>
      </w:tblGrid>
      <w:tr w:rsidR="00FB7541">
        <w:trPr>
          <w:trHeight w:val="370"/>
        </w:trPr>
        <w:tc>
          <w:tcPr>
            <w:tcW w:w="2640" w:type="dxa"/>
            <w:vAlign w:val="bottom"/>
          </w:tcPr>
          <w:p w:rsidR="00FB7541" w:rsidRDefault="00846DAC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2520" w:type="dxa"/>
            <w:vAlign w:val="bottom"/>
          </w:tcPr>
          <w:p w:rsidR="00FB7541" w:rsidRDefault="00846DAC">
            <w:pPr>
              <w:ind w:left="2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0"/>
                <w:sz w:val="28"/>
                <w:szCs w:val="28"/>
              </w:rPr>
              <w:t>З</w:t>
            </w:r>
          </w:p>
        </w:tc>
      </w:tr>
    </w:tbl>
    <w:p w:rsidR="00FB7541" w:rsidRDefault="00846DA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-224790</wp:posOffset>
            </wp:positionV>
            <wp:extent cx="6123305" cy="36995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3699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332" w:lineRule="exact"/>
        <w:rPr>
          <w:sz w:val="20"/>
          <w:szCs w:val="20"/>
        </w:rPr>
      </w:pPr>
    </w:p>
    <w:p w:rsidR="00FB7541" w:rsidRDefault="00846DAC">
      <w:pPr>
        <w:ind w:left="6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</w:t>
      </w:r>
    </w:p>
    <w:p w:rsidR="00FB7541" w:rsidRDefault="00846DA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-194945</wp:posOffset>
            </wp:positionV>
            <wp:extent cx="6123305" cy="184404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314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26"/>
        </w:numPr>
        <w:tabs>
          <w:tab w:val="left" w:pos="714"/>
        </w:tabs>
        <w:ind w:left="6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Ознакомьтесь с представленными ниже материалами и выполните предложенные задания. Ответы к каждому пункту пронумеруйте в соответствии с заданием и запишите на бланке работы.</w:t>
      </w:r>
    </w:p>
    <w:p w:rsidR="00FB7541" w:rsidRDefault="00FB7541">
      <w:pPr>
        <w:spacing w:line="98" w:lineRule="exact"/>
        <w:rPr>
          <w:sz w:val="20"/>
          <w:szCs w:val="20"/>
        </w:rPr>
      </w:pPr>
    </w:p>
    <w:p w:rsidR="00FB7541" w:rsidRDefault="00846DAC">
      <w:pPr>
        <w:spacing w:line="243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Колебания сбережений россиян в 2014–2015 гг. происходили на фоне изменений ключевой ставки Банка России и последовавшего за этим масштабного изменения процентных ставок коммерческих банков. Резкий рост ключевой ставки до 17 % в декабре 2014 г. фактически лишил возможности банки привлекать краткосрочное фондирование на межбанковском рынке (ставки на котором доходили до 30 % по однодневным, недельным и месячным кредитам), заставив их переориентироваться на привлечение краткосрочных вкладов. В декабре 2014 г. – январе 2015 г. некоторые банки оперативно подняли ставки по вкладам вплоть до 20 % годовых. Постепенно ставки снижались, но и в мае 2015 г. в России имелись банки, предлагавшие 16–17 % годовых.</w:t>
      </w:r>
    </w:p>
    <w:p w:rsidR="00FB7541" w:rsidRDefault="00FB7541">
      <w:pPr>
        <w:spacing w:line="75" w:lineRule="exact"/>
        <w:rPr>
          <w:sz w:val="20"/>
          <w:szCs w:val="20"/>
        </w:rPr>
      </w:pPr>
    </w:p>
    <w:p w:rsidR="00FB7541" w:rsidRDefault="00846DAC">
      <w:pPr>
        <w:spacing w:line="247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Ставки по кредитам также демонстрировали рекордные величины в 25–35 % годовых. Снижение ключевой ставки с февраля 2015 г. при этом не повлекло такого же оперативного снижения ставок по кредитам (за исключением Сбербанка, который является ориентиром для отрасли и обладает достаточными возможностями).</w:t>
      </w:r>
    </w:p>
    <w:p w:rsidR="00FB7541" w:rsidRDefault="00FB7541">
      <w:pPr>
        <w:spacing w:line="74" w:lineRule="exact"/>
        <w:rPr>
          <w:sz w:val="20"/>
          <w:szCs w:val="20"/>
        </w:rPr>
      </w:pPr>
    </w:p>
    <w:p w:rsidR="00FB7541" w:rsidRDefault="00846DAC">
      <w:pPr>
        <w:spacing w:line="250" w:lineRule="auto"/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Одной из причин, по которой банки не понижают процентные ставки по кредитам  темпами,  сравнимыми  с  темпами  снижения  ключевой  ставки, является высокая стоимость депозитов сроком от 3  месяцев до 1  года, привлечённых в декабре-январе по максимально высоким ставкам.</w:t>
      </w:r>
    </w:p>
    <w:p w:rsidR="00FB7541" w:rsidRDefault="00FB7541">
      <w:pPr>
        <w:spacing w:line="20" w:lineRule="exact"/>
        <w:rPr>
          <w:sz w:val="20"/>
          <w:szCs w:val="20"/>
        </w:rPr>
      </w:pPr>
    </w:p>
    <w:p w:rsidR="00FB7541" w:rsidRDefault="00FB7541">
      <w:pPr>
        <w:sectPr w:rsidR="00FB7541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398" w:lineRule="exact"/>
        <w:rPr>
          <w:sz w:val="20"/>
          <w:szCs w:val="20"/>
        </w:rPr>
      </w:pPr>
    </w:p>
    <w:p w:rsidR="00FB7541" w:rsidRDefault="00846DAC">
      <w:pPr>
        <w:ind w:left="47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FB7541" w:rsidRDefault="00FB7541">
      <w:pPr>
        <w:sectPr w:rsidR="00FB7541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B7541" w:rsidRDefault="00846DAC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B7541" w:rsidRDefault="00846DAC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FB7541" w:rsidRDefault="00FB7541">
      <w:pPr>
        <w:spacing w:line="144" w:lineRule="exact"/>
        <w:rPr>
          <w:sz w:val="20"/>
          <w:szCs w:val="20"/>
        </w:rPr>
      </w:pPr>
    </w:p>
    <w:p w:rsidR="00FB7541" w:rsidRDefault="00846DAC">
      <w:pPr>
        <w:spacing w:line="250" w:lineRule="auto"/>
        <w:ind w:left="120" w:right="3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Банки не могут мгновенно заместить дорогое фондирование по депозитам – при том, что их доля в пассивах составляет более 60–70 % – поэтому заметное снижение ставок по кредитам может произойти лишь после замещения дорогого фондирования более дешёвым.</w:t>
      </w:r>
    </w:p>
    <w:p w:rsidR="00FB7541" w:rsidRDefault="00FB7541">
      <w:pPr>
        <w:spacing w:line="60" w:lineRule="exact"/>
        <w:rPr>
          <w:sz w:val="20"/>
          <w:szCs w:val="20"/>
        </w:rPr>
      </w:pPr>
    </w:p>
    <w:p w:rsidR="00FB7541" w:rsidRDefault="00846DAC">
      <w:pPr>
        <w:spacing w:line="277" w:lineRule="auto"/>
        <w:ind w:left="120" w:right="32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Изменение финансового положения населения России в 2014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i/>
          <w:iCs/>
          <w:sz w:val="28"/>
          <w:szCs w:val="28"/>
        </w:rPr>
        <w:t>2015 гг. (материалы Аналитического центра при Правительстве РФ)</w:t>
      </w:r>
    </w:p>
    <w:p w:rsidR="00FB7541" w:rsidRDefault="00FB7541">
      <w:pPr>
        <w:spacing w:line="21" w:lineRule="exact"/>
        <w:rPr>
          <w:sz w:val="20"/>
          <w:szCs w:val="20"/>
        </w:rPr>
      </w:pPr>
    </w:p>
    <w:p w:rsidR="00FB7541" w:rsidRDefault="00846DA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14.1. </w:t>
      </w:r>
      <w:r>
        <w:rPr>
          <w:rFonts w:eastAsia="Times New Roman"/>
          <w:sz w:val="28"/>
          <w:szCs w:val="28"/>
        </w:rPr>
        <w:t>Дайте определение понятию«ключевая ставка».</w:t>
      </w:r>
    </w:p>
    <w:p w:rsidR="00FB7541" w:rsidRDefault="00FB7541">
      <w:pPr>
        <w:spacing w:line="6" w:lineRule="exact"/>
        <w:rPr>
          <w:sz w:val="20"/>
          <w:szCs w:val="20"/>
        </w:rPr>
      </w:pPr>
    </w:p>
    <w:p w:rsidR="00FB7541" w:rsidRDefault="00846DAC">
      <w:pPr>
        <w:spacing w:line="239" w:lineRule="auto"/>
        <w:ind w:left="120" w:right="3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14.2. </w:t>
      </w:r>
      <w:r>
        <w:rPr>
          <w:rFonts w:eastAsia="Times New Roman"/>
          <w:sz w:val="28"/>
          <w:szCs w:val="28"/>
        </w:rPr>
        <w:t>Раскройте связь между ключевой ставкой и ставкой кредитовкоммерческих банков. Приведите два положения.</w:t>
      </w:r>
    </w:p>
    <w:p w:rsidR="00FB7541" w:rsidRDefault="00FB7541">
      <w:pPr>
        <w:spacing w:line="2" w:lineRule="exact"/>
        <w:rPr>
          <w:sz w:val="20"/>
          <w:szCs w:val="20"/>
        </w:rPr>
      </w:pPr>
    </w:p>
    <w:p w:rsidR="00FB7541" w:rsidRDefault="00846DAC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 какой целью Центробанк повышает ключевую ставку?</w:t>
      </w:r>
    </w:p>
    <w:p w:rsidR="00FB7541" w:rsidRDefault="00FB7541">
      <w:pPr>
        <w:spacing w:line="1" w:lineRule="exact"/>
        <w:rPr>
          <w:sz w:val="20"/>
          <w:szCs w:val="20"/>
        </w:rPr>
      </w:pPr>
    </w:p>
    <w:p w:rsidR="00FB7541" w:rsidRDefault="00846DAC">
      <w:pPr>
        <w:spacing w:line="250" w:lineRule="auto"/>
        <w:ind w:left="120" w:right="3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14.3. </w:t>
      </w:r>
      <w:r>
        <w:rPr>
          <w:rFonts w:eastAsia="Times New Roman"/>
          <w:sz w:val="28"/>
          <w:szCs w:val="28"/>
        </w:rPr>
        <w:t>Ключевая ставка является одним из факторов,влияющих на процентныеставки по кредитам . Назовите два других фактора, которые влияют на размер процентных ставок по кредитам коммерческих банков, и объясните, в чём заключается действие каждого фактора.</w:t>
      </w:r>
    </w:p>
    <w:p w:rsidR="00FB7541" w:rsidRDefault="00FB7541">
      <w:pPr>
        <w:spacing w:line="64" w:lineRule="exact"/>
        <w:rPr>
          <w:sz w:val="20"/>
          <w:szCs w:val="20"/>
        </w:rPr>
      </w:pPr>
    </w:p>
    <w:p w:rsidR="00FB7541" w:rsidRDefault="00846DAC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Таблица 1</w:t>
      </w:r>
    </w:p>
    <w:p w:rsidR="00FB7541" w:rsidRDefault="00FB7541">
      <w:pPr>
        <w:spacing w:line="60" w:lineRule="exact"/>
        <w:rPr>
          <w:sz w:val="20"/>
          <w:szCs w:val="20"/>
        </w:rPr>
      </w:pPr>
    </w:p>
    <w:p w:rsidR="00FB7541" w:rsidRDefault="00846DAC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Вопросы на которые отвечали респонденты.</w:t>
      </w:r>
    </w:p>
    <w:p w:rsidR="00FB7541" w:rsidRDefault="00FB7541">
      <w:pPr>
        <w:spacing w:line="6" w:lineRule="exact"/>
        <w:rPr>
          <w:sz w:val="20"/>
          <w:szCs w:val="20"/>
        </w:rPr>
      </w:pPr>
    </w:p>
    <w:p w:rsidR="00FB7541" w:rsidRDefault="00846DAC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Есть у вас сейчас вклады в каком-либо банке?</w:t>
      </w:r>
    </w:p>
    <w:p w:rsidR="00FB7541" w:rsidRDefault="00846DAC">
      <w:pPr>
        <w:ind w:left="15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 если есть, то где: в Сбербанке или в другом банке?</w:t>
      </w: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367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380"/>
        <w:gridCol w:w="760"/>
        <w:gridCol w:w="700"/>
        <w:gridCol w:w="700"/>
        <w:gridCol w:w="700"/>
        <w:gridCol w:w="720"/>
        <w:gridCol w:w="740"/>
        <w:gridCol w:w="1200"/>
        <w:gridCol w:w="20"/>
      </w:tblGrid>
      <w:tr w:rsidR="00FB7541">
        <w:trPr>
          <w:trHeight w:val="289"/>
        </w:trPr>
        <w:tc>
          <w:tcPr>
            <w:tcW w:w="4380" w:type="dxa"/>
            <w:vMerge w:val="restart"/>
            <w:vAlign w:val="bottom"/>
          </w:tcPr>
          <w:p w:rsidR="00FB7541" w:rsidRDefault="00846DAC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Вклада в банке нет</w:t>
            </w:r>
          </w:p>
        </w:tc>
        <w:tc>
          <w:tcPr>
            <w:tcW w:w="76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1998</w:t>
            </w: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1999</w:t>
            </w: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2005</w:t>
            </w: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2008</w:t>
            </w:r>
          </w:p>
        </w:tc>
        <w:tc>
          <w:tcPr>
            <w:tcW w:w="720" w:type="dxa"/>
            <w:vAlign w:val="bottom"/>
          </w:tcPr>
          <w:p w:rsidR="00FB7541" w:rsidRDefault="00846DA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2009</w:t>
            </w:r>
          </w:p>
        </w:tc>
        <w:tc>
          <w:tcPr>
            <w:tcW w:w="74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2014</w:t>
            </w:r>
          </w:p>
        </w:tc>
        <w:tc>
          <w:tcPr>
            <w:tcW w:w="12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01.04.2015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283"/>
        </w:trPr>
        <w:tc>
          <w:tcPr>
            <w:tcW w:w="4380" w:type="dxa"/>
            <w:vMerge/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83</w:t>
            </w: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83</w:t>
            </w: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79</w:t>
            </w: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74</w:t>
            </w:r>
          </w:p>
        </w:tc>
        <w:tc>
          <w:tcPr>
            <w:tcW w:w="72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70</w:t>
            </w:r>
          </w:p>
        </w:tc>
        <w:tc>
          <w:tcPr>
            <w:tcW w:w="74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68</w:t>
            </w:r>
          </w:p>
        </w:tc>
        <w:tc>
          <w:tcPr>
            <w:tcW w:w="12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66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286"/>
        </w:trPr>
        <w:tc>
          <w:tcPr>
            <w:tcW w:w="4380" w:type="dxa"/>
            <w:vAlign w:val="bottom"/>
          </w:tcPr>
          <w:p w:rsidR="00FB7541" w:rsidRDefault="00846DAC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 Сбербанке</w:t>
            </w:r>
          </w:p>
        </w:tc>
        <w:tc>
          <w:tcPr>
            <w:tcW w:w="76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</w:p>
        </w:tc>
        <w:tc>
          <w:tcPr>
            <w:tcW w:w="72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</w:p>
        </w:tc>
        <w:tc>
          <w:tcPr>
            <w:tcW w:w="74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12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286"/>
        </w:trPr>
        <w:tc>
          <w:tcPr>
            <w:tcW w:w="4380" w:type="dxa"/>
            <w:vAlign w:val="bottom"/>
          </w:tcPr>
          <w:p w:rsidR="00FB7541" w:rsidRDefault="00846DAC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 другом банке</w:t>
            </w:r>
          </w:p>
        </w:tc>
        <w:tc>
          <w:tcPr>
            <w:tcW w:w="76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74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2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318"/>
        </w:trPr>
        <w:tc>
          <w:tcPr>
            <w:tcW w:w="4380" w:type="dxa"/>
            <w:vAlign w:val="bottom"/>
          </w:tcPr>
          <w:p w:rsidR="00FB7541" w:rsidRDefault="00846DAC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в Сбербанке, и в другом банке</w:t>
            </w:r>
          </w:p>
        </w:tc>
        <w:tc>
          <w:tcPr>
            <w:tcW w:w="76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&lt;1</w:t>
            </w: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&lt;1</w:t>
            </w: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2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292"/>
        </w:trPr>
        <w:tc>
          <w:tcPr>
            <w:tcW w:w="4380" w:type="dxa"/>
            <w:vAlign w:val="bottom"/>
          </w:tcPr>
          <w:p w:rsidR="00FB7541" w:rsidRDefault="00846DAC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Затрудняюсь ответить, в каком банке</w:t>
            </w:r>
          </w:p>
        </w:tc>
        <w:tc>
          <w:tcPr>
            <w:tcW w:w="760" w:type="dxa"/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&lt;1</w:t>
            </w:r>
          </w:p>
        </w:tc>
        <w:tc>
          <w:tcPr>
            <w:tcW w:w="72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&lt;1</w:t>
            </w:r>
          </w:p>
        </w:tc>
        <w:tc>
          <w:tcPr>
            <w:tcW w:w="12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318"/>
        </w:trPr>
        <w:tc>
          <w:tcPr>
            <w:tcW w:w="4380" w:type="dxa"/>
            <w:vAlign w:val="bottom"/>
          </w:tcPr>
          <w:p w:rsidR="00FB7541" w:rsidRDefault="00846DAC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Затрудняюсь ответить, есть или нет</w:t>
            </w:r>
          </w:p>
        </w:tc>
        <w:tc>
          <w:tcPr>
            <w:tcW w:w="760" w:type="dxa"/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200" w:type="dxa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</w:tbl>
    <w:p w:rsidR="00FB7541" w:rsidRDefault="00D50B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13" o:spid="_x0000_s1038" style="position:absolute;margin-left:.55pt;margin-top:-102.35pt;width:227.2pt;height:13.8pt;z-index:-251650560;visibility:visible;mso-wrap-distance-left:0;mso-wrap-distance-right:0;mso-position-horizontal-relative:text;mso-position-vertical-relative:text" o:allowincell="f" fillcolor="#d9d9d9" stroked="f"/>
        </w:pict>
      </w:r>
      <w:r>
        <w:rPr>
          <w:noProof/>
          <w:sz w:val="20"/>
          <w:szCs w:val="20"/>
        </w:rPr>
        <w:pict>
          <v:rect id="Shape 14" o:spid="_x0000_s1039" style="position:absolute;margin-left:228.25pt;margin-top:-102.35pt;width:34.35pt;height:13.8pt;z-index:-251649536;visibility:visible;mso-wrap-distance-left:0;mso-wrap-distance-right:0;mso-position-horizontal-relative:text;mso-position-vertical-relative:text" o:allowincell="f" fillcolor="#d9d9d9" stroked="f"/>
        </w:pict>
      </w:r>
      <w:r>
        <w:rPr>
          <w:noProof/>
          <w:sz w:val="20"/>
          <w:szCs w:val="20"/>
        </w:rPr>
        <w:pict>
          <v:rect id="Shape 15" o:spid="_x0000_s1040" style="position:absolute;margin-left:263.15pt;margin-top:-102.35pt;width:34.25pt;height:13.8pt;z-index:-251648512;visibility:visible;mso-wrap-distance-left:0;mso-wrap-distance-right:0;mso-position-horizontal-relative:text;mso-position-vertical-relative:text" o:allowincell="f" fillcolor="#d9d9d9" stroked="f"/>
        </w:pict>
      </w:r>
      <w:r>
        <w:rPr>
          <w:noProof/>
          <w:sz w:val="20"/>
          <w:szCs w:val="20"/>
        </w:rPr>
        <w:pict>
          <v:rect id="Shape 16" o:spid="_x0000_s1041" style="position:absolute;margin-left:297.95pt;margin-top:-102.35pt;width:34.35pt;height:13.8pt;z-index:-251647488;visibility:visible;mso-wrap-distance-left:0;mso-wrap-distance-right:0;mso-position-horizontal-relative:text;mso-position-vertical-relative:text" o:allowincell="f" fillcolor="#d9d9d9" stroked="f"/>
        </w:pict>
      </w:r>
      <w:r>
        <w:rPr>
          <w:noProof/>
          <w:sz w:val="20"/>
          <w:szCs w:val="20"/>
        </w:rPr>
        <w:pict>
          <v:rect id="Shape 17" o:spid="_x0000_s1042" style="position:absolute;margin-left:332.75pt;margin-top:-102.35pt;width:34.55pt;height:13.8pt;z-index:-251646464;visibility:visible;mso-wrap-distance-left:0;mso-wrap-distance-right:0;mso-position-horizontal-relative:text;mso-position-vertical-relative:text" o:allowincell="f" fillcolor="#d9d9d9" stroked="f"/>
        </w:pict>
      </w:r>
      <w:r>
        <w:rPr>
          <w:noProof/>
          <w:sz w:val="20"/>
          <w:szCs w:val="20"/>
        </w:rPr>
        <w:pict>
          <v:rect id="Shape 18" o:spid="_x0000_s1043" style="position:absolute;margin-left:367.8pt;margin-top:-102.35pt;width:37.3pt;height:13.8pt;z-index:-251645440;visibility:visible;mso-wrap-distance-left:0;mso-wrap-distance-right:0;mso-position-horizontal-relative:text;mso-position-vertical-relative:text" o:allowincell="f" fillcolor="#d9d9d9" stroked="f"/>
        </w:pict>
      </w:r>
      <w:r>
        <w:rPr>
          <w:noProof/>
          <w:sz w:val="20"/>
          <w:szCs w:val="20"/>
        </w:rPr>
        <w:pict>
          <v:rect id="Shape 19" o:spid="_x0000_s1044" style="position:absolute;margin-left:405.6pt;margin-top:-102.35pt;width:35.95pt;height:13.8pt;z-index:-251644416;visibility:visible;mso-wrap-distance-left:0;mso-wrap-distance-right:0;mso-position-horizontal-relative:text;mso-position-vertical-relative:text" o:allowincell="f" fillcolor="#d9d9d9" stroked="f"/>
        </w:pict>
      </w:r>
      <w:r>
        <w:rPr>
          <w:noProof/>
          <w:sz w:val="20"/>
          <w:szCs w:val="20"/>
        </w:rPr>
        <w:pict>
          <v:rect id="Shape 20" o:spid="_x0000_s1045" style="position:absolute;margin-left:442.1pt;margin-top:-102.35pt;width:64.25pt;height:13.8pt;z-index:-251643392;visibility:visible;mso-wrap-distance-left:0;mso-wrap-distance-right:0;mso-position-horizontal-relative:text;mso-position-vertical-relative:text" o:allowincell="f" fillcolor="#d9d9d9" stroked="f"/>
        </w:pict>
      </w:r>
      <w:r>
        <w:rPr>
          <w:noProof/>
          <w:sz w:val="20"/>
          <w:szCs w:val="20"/>
        </w:rPr>
        <w:pict>
          <v:line id="Shape 21" o:spid="_x0000_s1046" style="position:absolute;z-index:251648512;visibility:visible;mso-wrap-distance-left:0;mso-wrap-distance-right:0;mso-position-horizontal-relative:text;mso-position-vertical-relative:text" from=".05pt,-102.65pt" to="506.8pt,-102.65pt" o:allowincell="f" strokeweight=".16931mm"/>
        </w:pict>
      </w:r>
      <w:r>
        <w:rPr>
          <w:noProof/>
          <w:sz w:val="20"/>
          <w:szCs w:val="20"/>
        </w:rPr>
        <w:pict>
          <v:line id="Shape 22" o:spid="_x0000_s1047" style="position:absolute;z-index:251649536;visibility:visible;mso-wrap-distance-left:0;mso-wrap-distance-right:0;mso-position-horizontal-relative:text;mso-position-vertical-relative:text" from=".3pt,-102.85pt" to=".3pt,-.45pt" o:allowincell="f" strokeweight=".16931mm"/>
        </w:pict>
      </w:r>
      <w:r>
        <w:rPr>
          <w:noProof/>
          <w:sz w:val="20"/>
          <w:szCs w:val="20"/>
        </w:rPr>
        <w:pict>
          <v:line id="Shape 23" o:spid="_x0000_s1048" style="position:absolute;z-index:251650560;visibility:visible;mso-wrap-distance-left:0;mso-wrap-distance-right:0;mso-position-horizontal-relative:text;mso-position-vertical-relative:text" from="228pt,-102.85pt" to="228pt,-.45pt" o:allowincell="f" strokeweight=".48pt"/>
        </w:pict>
      </w:r>
      <w:r>
        <w:rPr>
          <w:noProof/>
          <w:sz w:val="20"/>
          <w:szCs w:val="20"/>
        </w:rPr>
        <w:pict>
          <v:line id="Shape 24" o:spid="_x0000_s1049" style="position:absolute;z-index:251651584;visibility:visible;mso-wrap-distance-left:0;mso-wrap-distance-right:0;mso-position-horizontal-relative:text;mso-position-vertical-relative:text" from="262.9pt,-102.85pt" to="262.9pt,-.45pt" o:allowincell="f" strokeweight=".16931mm"/>
        </w:pict>
      </w:r>
      <w:r>
        <w:rPr>
          <w:noProof/>
          <w:sz w:val="20"/>
          <w:szCs w:val="20"/>
        </w:rPr>
        <w:pict>
          <v:line id="Shape 25" o:spid="_x0000_s1050" style="position:absolute;z-index:251652608;visibility:visible;mso-wrap-distance-left:0;mso-wrap-distance-right:0;mso-position-horizontal-relative:text;mso-position-vertical-relative:text" from="297.7pt,-102.85pt" to="297.7pt,-.45pt" o:allowincell="f" strokeweight=".48pt"/>
        </w:pict>
      </w:r>
      <w:r>
        <w:rPr>
          <w:noProof/>
          <w:sz w:val="20"/>
          <w:szCs w:val="20"/>
        </w:rPr>
        <w:pict>
          <v:line id="Shape 26" o:spid="_x0000_s1051" style="position:absolute;z-index:251653632;visibility:visible;mso-wrap-distance-left:0;mso-wrap-distance-right:0;mso-position-horizontal-relative:text;mso-position-vertical-relative:text" from="332.5pt,-102.85pt" to="332.5pt,-.45pt" o:allowincell="f" strokeweight=".48pt"/>
        </w:pict>
      </w:r>
      <w:r>
        <w:rPr>
          <w:noProof/>
          <w:sz w:val="20"/>
          <w:szCs w:val="20"/>
        </w:rPr>
        <w:pict>
          <v:line id="Shape 27" o:spid="_x0000_s1052" style="position:absolute;z-index:251654656;visibility:visible;mso-wrap-distance-left:0;mso-wrap-distance-right:0;mso-position-horizontal-relative:text;mso-position-vertical-relative:text" from="367.55pt,-102.85pt" to="367.55pt,-.45pt" o:allowincell="f" strokeweight=".48pt"/>
        </w:pict>
      </w:r>
      <w:r>
        <w:rPr>
          <w:noProof/>
          <w:sz w:val="20"/>
          <w:szCs w:val="20"/>
        </w:rPr>
        <w:pict>
          <v:line id="Shape 28" o:spid="_x0000_s1053" style="position:absolute;z-index:251655680;visibility:visible;mso-wrap-distance-left:0;mso-wrap-distance-right:0;mso-position-horizontal-relative:text;mso-position-vertical-relative:text" from="405.35pt,-102.85pt" to="405.35pt,-.45pt" o:allowincell="f" strokeweight=".16931mm"/>
        </w:pict>
      </w:r>
      <w:r>
        <w:rPr>
          <w:noProof/>
          <w:sz w:val="20"/>
          <w:szCs w:val="20"/>
        </w:rPr>
        <w:pict>
          <v:line id="Shape 29" o:spid="_x0000_s1054" style="position:absolute;z-index:251656704;visibility:visible;mso-wrap-distance-left:0;mso-wrap-distance-right:0;mso-position-horizontal-relative:text;mso-position-vertical-relative:text" from="441.75pt,-102.85pt" to="441.75pt,-.45pt" o:allowincell="f" strokeweight=".16931mm"/>
        </w:pict>
      </w:r>
      <w:r>
        <w:rPr>
          <w:noProof/>
          <w:sz w:val="20"/>
          <w:szCs w:val="20"/>
        </w:rPr>
        <w:pict>
          <v:line id="Shape 30" o:spid="_x0000_s1055" style="position:absolute;z-index:251657728;visibility:visible;mso-wrap-distance-left:0;mso-wrap-distance-right:0;mso-position-horizontal-relative:text;mso-position-vertical-relative:text" from="506.55pt,-102.85pt" to="506.55pt,-.45pt" o:allowincell="f" strokeweight=".16931mm"/>
        </w:pict>
      </w:r>
      <w:r>
        <w:rPr>
          <w:noProof/>
          <w:sz w:val="20"/>
          <w:szCs w:val="20"/>
        </w:rPr>
        <w:pict>
          <v:line id="Shape 31" o:spid="_x0000_s1056" style="position:absolute;z-index:251658752;visibility:visible;mso-wrap-distance-left:0;mso-wrap-distance-right:0;mso-position-horizontal-relative:text;mso-position-vertical-relative:text" from=".05pt,-88.35pt" to="506.8pt,-88.35pt" o:allowincell="f" strokeweight=".48pt"/>
        </w:pict>
      </w:r>
      <w:r>
        <w:rPr>
          <w:noProof/>
          <w:sz w:val="20"/>
          <w:szCs w:val="20"/>
        </w:rPr>
        <w:pict>
          <v:line id="Shape 32" o:spid="_x0000_s1057" style="position:absolute;z-index:251659776;visibility:visible;mso-wrap-distance-left:0;mso-wrap-distance-right:0;mso-position-horizontal-relative:text;mso-position-vertical-relative:text" from=".05pt,-74.05pt" to="506.8pt,-74.05pt" o:allowincell="f" strokeweight=".48pt"/>
        </w:pict>
      </w:r>
      <w:r>
        <w:rPr>
          <w:noProof/>
          <w:sz w:val="20"/>
          <w:szCs w:val="20"/>
        </w:rPr>
        <w:pict>
          <v:line id="Shape 33" o:spid="_x0000_s1058" style="position:absolute;z-index:251660800;visibility:visible;mso-wrap-distance-left:0;mso-wrap-distance-right:0;mso-position-horizontal-relative:text;mso-position-vertical-relative:text" from=".05pt,-59.75pt" to="506.8pt,-59.75pt" o:allowincell="f" strokeweight=".48pt"/>
        </w:pict>
      </w:r>
      <w:r>
        <w:rPr>
          <w:noProof/>
          <w:sz w:val="20"/>
          <w:szCs w:val="20"/>
        </w:rPr>
        <w:pict>
          <v:line id="Shape 34" o:spid="_x0000_s1059" style="position:absolute;z-index:251661824;visibility:visible;mso-wrap-distance-left:0;mso-wrap-distance-right:0;mso-position-horizontal-relative:text;mso-position-vertical-relative:text" from=".05pt,-45.45pt" to="506.8pt,-45.45pt" o:allowincell="f" strokeweight=".48pt"/>
        </w:pict>
      </w:r>
      <w:r>
        <w:rPr>
          <w:noProof/>
          <w:sz w:val="20"/>
          <w:szCs w:val="20"/>
        </w:rPr>
        <w:pict>
          <v:line id="Shape 35" o:spid="_x0000_s1060" style="position:absolute;z-index:251662848;visibility:visible;mso-wrap-distance-left:0;mso-wrap-distance-right:0;mso-position-horizontal-relative:text;mso-position-vertical-relative:text" from=".05pt,-29.3pt" to="506.8pt,-29.3pt" o:allowincell="f" strokeweight=".16931mm"/>
        </w:pict>
      </w:r>
      <w:r>
        <w:rPr>
          <w:noProof/>
          <w:sz w:val="20"/>
          <w:szCs w:val="20"/>
        </w:rPr>
        <w:pict>
          <v:line id="Shape 36" o:spid="_x0000_s1061" style="position:absolute;z-index:251663872;visibility:visible;mso-wrap-distance-left:0;mso-wrap-distance-right:0;mso-position-horizontal-relative:text;mso-position-vertical-relative:text" from=".05pt,-15.05pt" to="506.8pt,-15.05pt" o:allowincell="f" strokeweight=".16931mm"/>
        </w:pict>
      </w:r>
      <w:r>
        <w:rPr>
          <w:noProof/>
          <w:sz w:val="20"/>
          <w:szCs w:val="20"/>
        </w:rPr>
        <w:pict>
          <v:line id="Shape 37" o:spid="_x0000_s1062" style="position:absolute;z-index:251664896;visibility:visible;mso-wrap-distance-left:0;mso-wrap-distance-right:0;mso-position-horizontal-relative:text;mso-position-vertical-relative:text" from=".05pt,-.7pt" to="506.8pt,-.7pt" o:allowincell="f" strokeweight=".48pt"/>
        </w:pict>
      </w:r>
    </w:p>
    <w:p w:rsidR="00FB7541" w:rsidRDefault="00FB7541">
      <w:pPr>
        <w:spacing w:line="5" w:lineRule="exact"/>
        <w:rPr>
          <w:sz w:val="20"/>
          <w:szCs w:val="20"/>
        </w:rPr>
      </w:pPr>
    </w:p>
    <w:p w:rsidR="00FB7541" w:rsidRDefault="00846DAC">
      <w:pPr>
        <w:spacing w:line="275" w:lineRule="auto"/>
        <w:ind w:left="1520" w:right="320"/>
        <w:jc w:val="right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Источник: по данным исследований ООО «инФОМ» в рамках заказа Фонда «Общественное мнение» (проект ФОМ-ОМ)</w:t>
      </w:r>
    </w:p>
    <w:p w:rsidR="00FB7541" w:rsidRDefault="00FB7541">
      <w:pPr>
        <w:spacing w:line="46" w:lineRule="exact"/>
        <w:rPr>
          <w:sz w:val="20"/>
          <w:szCs w:val="20"/>
        </w:rPr>
      </w:pPr>
    </w:p>
    <w:p w:rsidR="00FB7541" w:rsidRDefault="00846DAC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Таблица 2</w:t>
      </w:r>
    </w:p>
    <w:p w:rsidR="00FB7541" w:rsidRDefault="00FB7541">
      <w:pPr>
        <w:spacing w:line="60" w:lineRule="exact"/>
        <w:rPr>
          <w:sz w:val="20"/>
          <w:szCs w:val="20"/>
        </w:rPr>
      </w:pPr>
    </w:p>
    <w:p w:rsidR="00FB7541" w:rsidRDefault="00846DAC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Динамика рынка вкладов по суммовым сегментам</w:t>
      </w:r>
    </w:p>
    <w:p w:rsidR="00FB7541" w:rsidRDefault="00FB7541">
      <w:pPr>
        <w:spacing w:line="5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1900"/>
        <w:gridCol w:w="120"/>
        <w:gridCol w:w="860"/>
        <w:gridCol w:w="700"/>
        <w:gridCol w:w="100"/>
        <w:gridCol w:w="480"/>
        <w:gridCol w:w="140"/>
        <w:gridCol w:w="80"/>
        <w:gridCol w:w="480"/>
        <w:gridCol w:w="140"/>
        <w:gridCol w:w="80"/>
        <w:gridCol w:w="460"/>
        <w:gridCol w:w="120"/>
        <w:gridCol w:w="100"/>
        <w:gridCol w:w="460"/>
        <w:gridCol w:w="120"/>
        <w:gridCol w:w="700"/>
        <w:gridCol w:w="820"/>
        <w:gridCol w:w="680"/>
        <w:gridCol w:w="720"/>
        <w:gridCol w:w="700"/>
        <w:gridCol w:w="30"/>
      </w:tblGrid>
      <w:tr w:rsidR="00FB7541">
        <w:trPr>
          <w:trHeight w:val="31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Сегмент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1.01.2011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1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Темп прироста, % за период</w:t>
            </w:r>
          </w:p>
        </w:tc>
        <w:tc>
          <w:tcPr>
            <w:tcW w:w="15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1.04.2015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highlight w:val="lightGray"/>
              </w:rPr>
              <w:t>Изменение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228"/>
        </w:trPr>
        <w:tc>
          <w:tcPr>
            <w:tcW w:w="120" w:type="dxa"/>
            <w:tcBorders>
              <w:top w:val="single" w:sz="8" w:space="0" w:color="D9D9D9"/>
              <w:lef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млрд</w:t>
            </w:r>
          </w:p>
        </w:tc>
        <w:tc>
          <w:tcPr>
            <w:tcW w:w="70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spacing w:line="227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10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Merge w:val="restart"/>
            <w:tcBorders>
              <w:top w:val="single" w:sz="8" w:space="0" w:color="D9D9D9"/>
            </w:tcBorders>
            <w:shd w:val="clear" w:color="auto" w:fill="D9D9D9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  <w:highlight w:val="lightGray"/>
              </w:rPr>
              <w:t>2011</w:t>
            </w:r>
          </w:p>
        </w:tc>
        <w:tc>
          <w:tcPr>
            <w:tcW w:w="14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Merge w:val="restart"/>
            <w:tcBorders>
              <w:top w:val="single" w:sz="8" w:space="0" w:color="D9D9D9"/>
            </w:tcBorders>
            <w:shd w:val="clear" w:color="auto" w:fill="D9D9D9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  <w:highlight w:val="lightGray"/>
              </w:rPr>
              <w:t>2012</w:t>
            </w:r>
          </w:p>
        </w:tc>
        <w:tc>
          <w:tcPr>
            <w:tcW w:w="14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Merge w:val="restart"/>
            <w:tcBorders>
              <w:top w:val="single" w:sz="8" w:space="0" w:color="D9D9D9"/>
            </w:tcBorders>
            <w:shd w:val="clear" w:color="auto" w:fill="D9D9D9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  <w:highlight w:val="lightGray"/>
              </w:rPr>
              <w:t>2013</w:t>
            </w:r>
          </w:p>
        </w:tc>
        <w:tc>
          <w:tcPr>
            <w:tcW w:w="1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Merge w:val="restart"/>
            <w:tcBorders>
              <w:top w:val="single" w:sz="8" w:space="0" w:color="D9D9D9"/>
            </w:tcBorders>
            <w:shd w:val="clear" w:color="auto" w:fill="D9D9D9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  <w:highlight w:val="lightGray"/>
              </w:rPr>
              <w:t>2014</w:t>
            </w:r>
          </w:p>
        </w:tc>
        <w:tc>
          <w:tcPr>
            <w:tcW w:w="1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spacing w:line="22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кв.</w:t>
            </w:r>
          </w:p>
        </w:tc>
        <w:tc>
          <w:tcPr>
            <w:tcW w:w="8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млрд</w:t>
            </w:r>
          </w:p>
        </w:tc>
        <w:tc>
          <w:tcPr>
            <w:tcW w:w="68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spacing w:line="227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spacing w:line="22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млрд</w:t>
            </w:r>
          </w:p>
        </w:tc>
        <w:tc>
          <w:tcPr>
            <w:tcW w:w="70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spacing w:line="227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174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shd w:val="clear" w:color="auto" w:fill="D9D9D9"/>
            <w:vAlign w:val="bottom"/>
          </w:tcPr>
          <w:p w:rsidR="00FB7541" w:rsidRDefault="00FB7541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руб.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4"/>
                <w:szCs w:val="24"/>
              </w:rPr>
              <w:t>к итогу</w:t>
            </w:r>
          </w:p>
        </w:tc>
        <w:tc>
          <w:tcPr>
            <w:tcW w:w="100" w:type="dxa"/>
            <w:vMerge w:val="restart"/>
            <w:shd w:val="clear" w:color="auto" w:fill="D9D9D9"/>
            <w:vAlign w:val="bottom"/>
          </w:tcPr>
          <w:p w:rsidR="00FB7541" w:rsidRDefault="00FB7541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Merge/>
            <w:shd w:val="clear" w:color="auto" w:fill="D9D9D9"/>
            <w:vAlign w:val="bottom"/>
          </w:tcPr>
          <w:p w:rsidR="00FB7541" w:rsidRDefault="00FB7541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Merge w:val="restart"/>
            <w:shd w:val="clear" w:color="auto" w:fill="D9D9D9"/>
            <w:vAlign w:val="bottom"/>
          </w:tcPr>
          <w:p w:rsidR="00FB7541" w:rsidRDefault="00FB7541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Merge/>
            <w:shd w:val="clear" w:color="auto" w:fill="D9D9D9"/>
            <w:vAlign w:val="bottom"/>
          </w:tcPr>
          <w:p w:rsidR="00FB7541" w:rsidRDefault="00FB7541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Merge w:val="restart"/>
            <w:shd w:val="clear" w:color="auto" w:fill="D9D9D9"/>
            <w:vAlign w:val="bottom"/>
          </w:tcPr>
          <w:p w:rsidR="00FB7541" w:rsidRDefault="00FB7541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Merge/>
            <w:shd w:val="clear" w:color="auto" w:fill="D9D9D9"/>
            <w:vAlign w:val="bottom"/>
          </w:tcPr>
          <w:p w:rsidR="00FB7541" w:rsidRDefault="00FB7541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Merge w:val="restart"/>
            <w:shd w:val="clear" w:color="auto" w:fill="D9D9D9"/>
            <w:vAlign w:val="bottom"/>
          </w:tcPr>
          <w:p w:rsidR="00FB7541" w:rsidRDefault="00FB7541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Merge/>
            <w:shd w:val="clear" w:color="auto" w:fill="D9D9D9"/>
            <w:vAlign w:val="bottom"/>
          </w:tcPr>
          <w:p w:rsidR="00FB7541" w:rsidRDefault="00FB7541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2015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руб.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к итогу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руб.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846DA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4"/>
                <w:szCs w:val="24"/>
              </w:rPr>
              <w:t>к итогу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12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FB7541" w:rsidRDefault="00FB754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26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 100 тыс.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1718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–3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–6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2070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352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26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100‒400 тыс.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2641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–1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–4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3690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1049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26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400‒700 тыс.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1355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–4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3009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1654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28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700 тыс.‒1 млн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609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1611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1002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26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Свыше 1 млн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3485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8690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5205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  <w:tr w:rsidR="00FB7541">
        <w:trPr>
          <w:trHeight w:val="26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9808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FB7541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19069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9261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541" w:rsidRDefault="00846DAC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0" w:type="dxa"/>
            <w:vAlign w:val="bottom"/>
          </w:tcPr>
          <w:p w:rsidR="00FB7541" w:rsidRDefault="00FB7541">
            <w:pPr>
              <w:rPr>
                <w:sz w:val="1"/>
                <w:szCs w:val="1"/>
              </w:rPr>
            </w:pPr>
          </w:p>
        </w:tc>
      </w:tr>
    </w:tbl>
    <w:p w:rsidR="00FB7541" w:rsidRDefault="00FB7541">
      <w:pPr>
        <w:spacing w:line="35" w:lineRule="exact"/>
        <w:rPr>
          <w:sz w:val="20"/>
          <w:szCs w:val="20"/>
        </w:rPr>
      </w:pPr>
    </w:p>
    <w:p w:rsidR="00FB7541" w:rsidRDefault="00846DAC">
      <w:pPr>
        <w:spacing w:line="294" w:lineRule="auto"/>
        <w:ind w:left="3400" w:right="320"/>
        <w:jc w:val="right"/>
        <w:rPr>
          <w:sz w:val="20"/>
          <w:szCs w:val="20"/>
        </w:rPr>
      </w:pPr>
      <w:r>
        <w:rPr>
          <w:rFonts w:eastAsia="Times New Roman"/>
          <w:i/>
          <w:iCs/>
          <w:sz w:val="27"/>
          <w:szCs w:val="27"/>
        </w:rPr>
        <w:t>Источник: расчёты и оценки аналитиков Сбербанка по данным Агентства по страхованию вкладов</w:t>
      </w:r>
    </w:p>
    <w:p w:rsidR="00FB7541" w:rsidRDefault="00FB7541">
      <w:pPr>
        <w:spacing w:line="20" w:lineRule="exact"/>
        <w:rPr>
          <w:sz w:val="20"/>
          <w:szCs w:val="20"/>
        </w:rPr>
      </w:pPr>
    </w:p>
    <w:p w:rsidR="00FB7541" w:rsidRDefault="00FB7541">
      <w:pPr>
        <w:sectPr w:rsidR="00FB7541">
          <w:pgSz w:w="11900" w:h="16840"/>
          <w:pgMar w:top="700" w:right="804" w:bottom="176" w:left="1020" w:header="0" w:footer="0" w:gutter="0"/>
          <w:cols w:space="720" w:equalWidth="0">
            <w:col w:w="10080"/>
          </w:cols>
        </w:sect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388" w:lineRule="exact"/>
        <w:rPr>
          <w:sz w:val="20"/>
          <w:szCs w:val="20"/>
        </w:rPr>
      </w:pPr>
    </w:p>
    <w:p w:rsidR="00FB7541" w:rsidRDefault="00846DAC">
      <w:pPr>
        <w:ind w:left="4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p w:rsidR="00FB7541" w:rsidRDefault="00FB7541">
      <w:pPr>
        <w:sectPr w:rsidR="00FB7541">
          <w:type w:val="continuous"/>
          <w:pgSz w:w="11900" w:h="16840"/>
          <w:pgMar w:top="700" w:right="804" w:bottom="176" w:left="1020" w:header="0" w:footer="0" w:gutter="0"/>
          <w:cols w:space="720" w:equalWidth="0">
            <w:col w:w="10080"/>
          </w:cols>
        </w:sectPr>
      </w:pPr>
    </w:p>
    <w:p w:rsidR="00FB7541" w:rsidRDefault="00846DAC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B7541" w:rsidRDefault="00846DAC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25" w:lineRule="exact"/>
        <w:rPr>
          <w:sz w:val="20"/>
          <w:szCs w:val="20"/>
        </w:rPr>
      </w:pPr>
    </w:p>
    <w:p w:rsidR="00FB7541" w:rsidRDefault="00846DAC">
      <w:pPr>
        <w:ind w:right="-5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Диаграмма 1</w:t>
      </w:r>
    </w:p>
    <w:p w:rsidR="00FB7541" w:rsidRDefault="00FB7541">
      <w:pPr>
        <w:spacing w:line="61" w:lineRule="exact"/>
        <w:rPr>
          <w:sz w:val="20"/>
          <w:szCs w:val="20"/>
        </w:rPr>
      </w:pPr>
    </w:p>
    <w:p w:rsidR="00FB7541" w:rsidRDefault="00846DAC">
      <w:pPr>
        <w:ind w:right="-5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Динамика вкладов граждан в российских банках</w:t>
      </w:r>
    </w:p>
    <w:p w:rsidR="00FB7541" w:rsidRDefault="00846DA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53340</wp:posOffset>
            </wp:positionV>
            <wp:extent cx="6257290" cy="299021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290" cy="299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68" w:lineRule="exact"/>
        <w:rPr>
          <w:sz w:val="20"/>
          <w:szCs w:val="20"/>
        </w:rPr>
      </w:pPr>
    </w:p>
    <w:p w:rsidR="00FB7541" w:rsidRDefault="00846DAC">
      <w:pPr>
        <w:ind w:left="646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t>Источник: расчёты и оценки аналитиков Сбербанка по данным Банка России</w:t>
      </w:r>
    </w:p>
    <w:p w:rsidR="00FB7541" w:rsidRDefault="00FB7541">
      <w:pPr>
        <w:spacing w:line="260" w:lineRule="exact"/>
        <w:rPr>
          <w:sz w:val="20"/>
          <w:szCs w:val="20"/>
        </w:rPr>
      </w:pPr>
    </w:p>
    <w:p w:rsidR="00FB7541" w:rsidRDefault="00846DAC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14.4. </w:t>
      </w:r>
      <w:r>
        <w:rPr>
          <w:rFonts w:eastAsia="Times New Roman"/>
          <w:sz w:val="28"/>
          <w:szCs w:val="28"/>
        </w:rPr>
        <w:t>Официальнаястатистика показывает сокращение реальных распола-гаемых доходов населения в январе – мае 2015 г. Сопоставьте эти данные</w:t>
      </w:r>
    </w:p>
    <w:p w:rsidR="00FB7541" w:rsidRDefault="00FB7541">
      <w:pPr>
        <w:spacing w:line="6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27"/>
        </w:numPr>
        <w:tabs>
          <w:tab w:val="left" w:pos="199"/>
        </w:tabs>
        <w:spacing w:line="253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данными, представленными на диаграмме 1, и сделайте вывод о соотношении тенденций динамики доходов и количества вкладов. Назовите две причины, объясняющие такое поведение граждан.</w:t>
      </w:r>
    </w:p>
    <w:p w:rsidR="00FB7541" w:rsidRDefault="00FB7541">
      <w:pPr>
        <w:spacing w:line="2" w:lineRule="exact"/>
        <w:rPr>
          <w:sz w:val="20"/>
          <w:szCs w:val="20"/>
        </w:rPr>
      </w:pPr>
    </w:p>
    <w:p w:rsidR="00FB7541" w:rsidRDefault="00846DAC">
      <w:pPr>
        <w:spacing w:line="275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14.5. </w:t>
      </w:r>
      <w:r>
        <w:rPr>
          <w:rFonts w:eastAsia="Times New Roman"/>
          <w:sz w:val="28"/>
          <w:szCs w:val="28"/>
        </w:rPr>
        <w:t>Подтверждают ли данные таблиц1и2выводы аналитиков,сформули-рованные в последнем абзаце приведённого фрагмента? Ответ аргументируйте.</w:t>
      </w:r>
    </w:p>
    <w:p w:rsidR="00FB7541" w:rsidRDefault="00FB7541">
      <w:pPr>
        <w:spacing w:line="379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28"/>
        </w:numPr>
        <w:tabs>
          <w:tab w:val="left" w:pos="714"/>
        </w:tabs>
        <w:spacing w:line="241" w:lineRule="auto"/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Прочитайте текст и выполните задание. Ответы запишите на бланке работы.</w:t>
      </w:r>
    </w:p>
    <w:p w:rsidR="00FB7541" w:rsidRDefault="00FB7541">
      <w:pPr>
        <w:spacing w:line="26" w:lineRule="exact"/>
        <w:rPr>
          <w:sz w:val="20"/>
          <w:szCs w:val="20"/>
        </w:rPr>
      </w:pPr>
    </w:p>
    <w:p w:rsidR="00FB7541" w:rsidRDefault="00846DAC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Само по себе единение на почве интересов естественно по практическим расчётам и ничего дурного в себе не заключает. Но когда оно начинает отрицать чисто человеческое единение, когда начинает нам внушать, будто бы нам должен быть близок и дорог не человек, не его высокие и благородные свойства, а только та выгода, какую он нам доставляет, то это превращается в учение безнравственности, в проповедь грубейшего эгоизма.</w:t>
      </w:r>
    </w:p>
    <w:p w:rsidR="00FB7541" w:rsidRDefault="00FB7541">
      <w:pPr>
        <w:spacing w:line="7" w:lineRule="exact"/>
        <w:rPr>
          <w:sz w:val="20"/>
          <w:szCs w:val="20"/>
        </w:rPr>
      </w:pPr>
    </w:p>
    <w:p w:rsidR="00FB7541" w:rsidRDefault="00846DAC">
      <w:pPr>
        <w:spacing w:line="250" w:lineRule="auto"/>
        <w:ind w:left="6"/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Идея Отечества и факт его существования создают,  напротив, такое единение, такую солидарность, которые одинаково избегают и бесплотной космополитичности, легко превращающейся в простую фразу, и того грубого эгоизма, к которому способна приводить идея классовая. Единение</w:t>
      </w:r>
    </w:p>
    <w:p w:rsidR="00FB7541" w:rsidRDefault="00FB7541">
      <w:pPr>
        <w:spacing w:line="20" w:lineRule="exact"/>
        <w:rPr>
          <w:sz w:val="20"/>
          <w:szCs w:val="20"/>
        </w:rPr>
      </w:pPr>
    </w:p>
    <w:p w:rsidR="00FB7541" w:rsidRDefault="00FB7541">
      <w:pPr>
        <w:sectPr w:rsidR="00FB7541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6" w:lineRule="exact"/>
        <w:rPr>
          <w:sz w:val="20"/>
          <w:szCs w:val="20"/>
        </w:rPr>
      </w:pPr>
    </w:p>
    <w:p w:rsidR="00FB7541" w:rsidRDefault="00846DAC">
      <w:pPr>
        <w:ind w:left="47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</w:t>
      </w:r>
    </w:p>
    <w:p w:rsidR="00FB7541" w:rsidRDefault="00FB7541">
      <w:pPr>
        <w:sectPr w:rsidR="00FB7541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B7541" w:rsidRDefault="00846DAC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B7541" w:rsidRDefault="00846DAC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FB7541" w:rsidRDefault="00FB7541">
      <w:pPr>
        <w:spacing w:line="144" w:lineRule="exact"/>
        <w:rPr>
          <w:sz w:val="20"/>
          <w:szCs w:val="20"/>
        </w:rPr>
      </w:pPr>
    </w:p>
    <w:p w:rsidR="00FB7541" w:rsidRDefault="00846DAC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людей</w:t>
      </w:r>
    </w:p>
    <w:p w:rsidR="00FB7541" w:rsidRDefault="00846DAC">
      <w:pPr>
        <w:numPr>
          <w:ilvl w:val="0"/>
          <w:numId w:val="29"/>
        </w:numPr>
        <w:tabs>
          <w:tab w:val="left" w:pos="206"/>
        </w:tabs>
        <w:ind w:left="206" w:hanging="2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Отечестве остаётся чутко и к интересам этих людей и в то же время содержит</w:t>
      </w:r>
    </w:p>
    <w:p w:rsidR="00FB7541" w:rsidRDefault="00846DAC">
      <w:pPr>
        <w:numPr>
          <w:ilvl w:val="0"/>
          <w:numId w:val="29"/>
        </w:numPr>
        <w:tabs>
          <w:tab w:val="left" w:pos="266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себе элементы общечеловеческой солидарности, близости и родственности людей как людей – людей различных классов и интересов, но во всех классах</w:t>
      </w:r>
    </w:p>
    <w:p w:rsidR="00FB7541" w:rsidRDefault="00846DAC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 среди всех частных интересов остающихся между собой близкими и родственными по человеческому существу своему.</w:t>
      </w:r>
    </w:p>
    <w:p w:rsidR="00FB7541" w:rsidRDefault="00846DAC">
      <w:pPr>
        <w:spacing w:line="239" w:lineRule="auto"/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Вот почему я выше назвал идею Отечества величайшей из идей общественности, так как она фактически составляет естественную основу общественности и лучшую её школу для людей.</w:t>
      </w:r>
    </w:p>
    <w:p w:rsidR="00FB7541" w:rsidRDefault="00FB7541">
      <w:pPr>
        <w:spacing w:line="3" w:lineRule="exact"/>
        <w:rPr>
          <w:sz w:val="20"/>
          <w:szCs w:val="20"/>
        </w:rPr>
      </w:pPr>
    </w:p>
    <w:p w:rsidR="00FB7541" w:rsidRDefault="00846DAC">
      <w:pPr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Уже в самом понятии своём Отечество даёт идею общности происхождения, то есть общности и одинаковости природы людей. Слово «Отечество» происходит от слова «отец». Оно равнозначно слову «родина» – от слова «рождать». Оно выражает то, откуда мы происходим, чем порождены, выражает понятия связи, любви, взаимного попечения. Что такое поступать «по-отечески»? Это значит поступать с любовью, вниманием и авторитетом. «Отечество» значит название по отцу. «Отчина» есть наследие от отца, нечто преемственное, переходящее от отца к сыну, от прадедов к правнукам. Слово «отечественный» означает «свой», «природный», «прирожденный». «Родина» значит «родимая земля», нас родившая. Все «родное» «родственное» означает свое, сходное и близкое по духу и чувству. Наши народные пословицы поясняют это, говоря, что «рыбам – море, птицам – воздух, а человеку Отчизна – вселенный круг», посему за отечество живот кладут» и «кости по родине плачут», если сложены на чужбине...</w:t>
      </w:r>
    </w:p>
    <w:p w:rsidR="00FB7541" w:rsidRDefault="00FB7541">
      <w:pPr>
        <w:spacing w:line="1" w:lineRule="exact"/>
        <w:rPr>
          <w:sz w:val="20"/>
          <w:szCs w:val="20"/>
        </w:rPr>
      </w:pPr>
    </w:p>
    <w:p w:rsidR="00FB7541" w:rsidRDefault="00846DAC">
      <w:pPr>
        <w:numPr>
          <w:ilvl w:val="1"/>
          <w:numId w:val="30"/>
        </w:numPr>
        <w:tabs>
          <w:tab w:val="left" w:pos="993"/>
        </w:tabs>
        <w:spacing w:line="239" w:lineRule="auto"/>
        <w:ind w:left="6" w:firstLine="70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таком единении своей природы, своих чувств, интересов и всей жизни появлялись нации, и развивалась их общественная и государственная связь, создавшая факт Отечества. Наши чувства и понятия лишь отразили и выразили содержание действительного социально-исторического факта.</w:t>
      </w:r>
    </w:p>
    <w:p w:rsidR="00FB7541" w:rsidRDefault="00FB7541">
      <w:pPr>
        <w:spacing w:line="5" w:lineRule="exact"/>
        <w:rPr>
          <w:rFonts w:eastAsia="Times New Roman"/>
          <w:sz w:val="28"/>
          <w:szCs w:val="28"/>
        </w:rPr>
      </w:pPr>
    </w:p>
    <w:p w:rsidR="00FB7541" w:rsidRDefault="00846DAC">
      <w:pPr>
        <w:ind w:left="7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Отечество возникло на свете именно из такой человеческой общности</w:t>
      </w:r>
    </w:p>
    <w:p w:rsidR="00FB7541" w:rsidRDefault="00846DAC">
      <w:pPr>
        <w:numPr>
          <w:ilvl w:val="0"/>
          <w:numId w:val="30"/>
        </w:numPr>
        <w:tabs>
          <w:tab w:val="left" w:pos="337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солидарности, более высоких, чем всякие частные связи, порождаемые общностью занятий или интересов. Единение есть и в классе, и в торговой компании и тому подобных областях частных интересов. Но только Отечество имеет интерес всеобщий, и притом не ограничивающийся наличными людьми данного момента. Оно является союзом вечным, который созидает жилище на</w:t>
      </w:r>
    </w:p>
    <w:p w:rsidR="00FB7541" w:rsidRDefault="00FB7541">
      <w:pPr>
        <w:spacing w:line="1" w:lineRule="exact"/>
        <w:rPr>
          <w:sz w:val="20"/>
          <w:szCs w:val="20"/>
        </w:rPr>
      </w:pPr>
    </w:p>
    <w:p w:rsidR="00FB7541" w:rsidRDefault="00846DAC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 не для одних ныне живущих,  но и для будущих праправнуков,</w:t>
      </w:r>
    </w:p>
    <w:p w:rsidR="00FB7541" w:rsidRDefault="00FB7541">
      <w:pPr>
        <w:spacing w:line="6" w:lineRule="exact"/>
        <w:rPr>
          <w:sz w:val="20"/>
          <w:szCs w:val="20"/>
        </w:rPr>
      </w:pPr>
    </w:p>
    <w:p w:rsidR="00FB7541" w:rsidRDefault="00846DAC">
      <w:pPr>
        <w:numPr>
          <w:ilvl w:val="0"/>
          <w:numId w:val="31"/>
        </w:numPr>
        <w:tabs>
          <w:tab w:val="left" w:pos="191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которыми ныне живущие люди связаны общностью вечного союза, где из поколения в поколение меняются люди, но остаётся бессмертной идея солидарности их по единству человеческого существа, единству общественных задач, каждым правлением проносимых через свою жизнь и передаваемых далее из поколения в поколение на вечные времена.</w:t>
      </w:r>
    </w:p>
    <w:p w:rsidR="00FB7541" w:rsidRDefault="00846DAC">
      <w:pPr>
        <w:ind w:left="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Жизнь Отечества, таким образом, отражает в себе жизнь человечества в организованном единении в каждый данный момент и в течение тысячелетий.</w:t>
      </w:r>
    </w:p>
    <w:p w:rsidR="00FB7541" w:rsidRDefault="00846DAC">
      <w:pPr>
        <w:ind w:left="9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Эго высшее фактическое проявление единства и солидарности людей,</w:t>
      </w:r>
    </w:p>
    <w:p w:rsidR="00FB7541" w:rsidRDefault="00846DAC">
      <w:pPr>
        <w:numPr>
          <w:ilvl w:val="1"/>
          <w:numId w:val="31"/>
        </w:numPr>
        <w:tabs>
          <w:tab w:val="left" w:pos="1126"/>
        </w:tabs>
        <w:ind w:left="1126" w:hanging="1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потому и высшая школа благороднейших чувств человека.</w:t>
      </w:r>
    </w:p>
    <w:p w:rsidR="00FB7541" w:rsidRDefault="00FB7541">
      <w:pPr>
        <w:spacing w:line="20" w:lineRule="exact"/>
        <w:rPr>
          <w:sz w:val="20"/>
          <w:szCs w:val="20"/>
        </w:rPr>
      </w:pPr>
    </w:p>
    <w:p w:rsidR="00FB7541" w:rsidRDefault="00FB7541">
      <w:pPr>
        <w:sectPr w:rsidR="00FB7541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376" w:lineRule="exact"/>
        <w:rPr>
          <w:sz w:val="20"/>
          <w:szCs w:val="20"/>
        </w:rPr>
      </w:pPr>
    </w:p>
    <w:p w:rsidR="00FB7541" w:rsidRDefault="00846DAC">
      <w:pPr>
        <w:ind w:left="4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</w:t>
      </w:r>
    </w:p>
    <w:p w:rsidR="00FB7541" w:rsidRDefault="00FB7541">
      <w:pPr>
        <w:sectPr w:rsidR="00FB7541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B7541" w:rsidRDefault="00846DAC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2018‒2019уч. г.</w:t>
      </w:r>
    </w:p>
    <w:p w:rsidR="00FB7541" w:rsidRDefault="00846DAC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Муниципальный этап. 10 класс.</w:t>
      </w:r>
    </w:p>
    <w:p w:rsidR="00FB7541" w:rsidRDefault="00FB7541">
      <w:pPr>
        <w:spacing w:line="144" w:lineRule="exact"/>
        <w:rPr>
          <w:sz w:val="20"/>
          <w:szCs w:val="20"/>
        </w:rPr>
      </w:pPr>
    </w:p>
    <w:p w:rsidR="00FB7541" w:rsidRDefault="00846DAC">
      <w:pPr>
        <w:spacing w:line="239" w:lineRule="auto"/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Вот почему так велико и плодотворно чувство любви к Отечеству. Вот почему оно могло жить даже в сердце Богочеловека и в Его лице получить благословение свыше. Кроме нашей жизни с Богом, что может с большим правом получить благословение Неба? Куда могут с большим основанием направиться и наши благословения?</w:t>
      </w:r>
    </w:p>
    <w:p w:rsidR="00FB7541" w:rsidRDefault="00FB7541">
      <w:pPr>
        <w:spacing w:line="6" w:lineRule="exact"/>
        <w:rPr>
          <w:sz w:val="20"/>
          <w:szCs w:val="20"/>
        </w:rPr>
      </w:pPr>
    </w:p>
    <w:p w:rsidR="00FB7541" w:rsidRDefault="00846DAC">
      <w:pPr>
        <w:spacing w:line="255" w:lineRule="auto"/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Если оскудевшая душа человека или его подорванный разум не находят уже благословения даже для Отечества, то это значит, что такой человек не способен ничего любить горячей, самоотверженной любовью.</w:t>
      </w:r>
    </w:p>
    <w:p w:rsidR="00FB7541" w:rsidRDefault="00FB7541">
      <w:pPr>
        <w:spacing w:line="7" w:lineRule="exact"/>
        <w:rPr>
          <w:sz w:val="20"/>
          <w:szCs w:val="20"/>
        </w:rPr>
      </w:pPr>
    </w:p>
    <w:p w:rsidR="00FB7541" w:rsidRDefault="00846DAC">
      <w:pPr>
        <w:ind w:left="7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Задания к тексту:</w:t>
      </w:r>
    </w:p>
    <w:p w:rsidR="00FB7541" w:rsidRDefault="00FB7541">
      <w:pPr>
        <w:spacing w:line="70" w:lineRule="exact"/>
        <w:rPr>
          <w:sz w:val="20"/>
          <w:szCs w:val="20"/>
        </w:rPr>
      </w:pPr>
    </w:p>
    <w:p w:rsidR="00FB7541" w:rsidRDefault="00846DAC">
      <w:pPr>
        <w:numPr>
          <w:ilvl w:val="1"/>
          <w:numId w:val="32"/>
        </w:numPr>
        <w:tabs>
          <w:tab w:val="left" w:pos="1422"/>
        </w:tabs>
        <w:ind w:left="6" w:firstLine="70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Укажите политическую идеологию, к которой можно отнести автора (идейную основу текста).</w:t>
      </w:r>
    </w:p>
    <w:p w:rsidR="00FB7541" w:rsidRDefault="00846DAC">
      <w:pPr>
        <w:numPr>
          <w:ilvl w:val="1"/>
          <w:numId w:val="32"/>
        </w:numPr>
        <w:tabs>
          <w:tab w:val="left" w:pos="1422"/>
        </w:tabs>
        <w:ind w:left="6" w:firstLine="703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Назовите три принципа указанной Вами политической идеологии, отражённые в тексте, и проиллюстрируйте каждый принцип соответствующим фрагментом из текста.</w:t>
      </w:r>
    </w:p>
    <w:p w:rsidR="00FB7541" w:rsidRDefault="00846DAC">
      <w:pPr>
        <w:numPr>
          <w:ilvl w:val="1"/>
          <w:numId w:val="32"/>
        </w:numPr>
        <w:tabs>
          <w:tab w:val="left" w:pos="1422"/>
        </w:tabs>
        <w:spacing w:line="246" w:lineRule="auto"/>
        <w:ind w:left="6" w:firstLine="703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Представьте развёрнутую критику </w:t>
      </w:r>
      <w:r>
        <w:rPr>
          <w:rFonts w:eastAsia="Times New Roman"/>
          <w:sz w:val="28"/>
          <w:szCs w:val="28"/>
          <w:u w:val="single"/>
        </w:rPr>
        <w:t>идейной основы</w:t>
      </w:r>
      <w:r>
        <w:rPr>
          <w:rFonts w:eastAsia="Times New Roman"/>
          <w:sz w:val="28"/>
          <w:szCs w:val="28"/>
        </w:rPr>
        <w:t xml:space="preserve"> текста с точки зрения какой-либо альтернативной политической идеологии. Назовите альтернативную политическую идеологию, с позиций которой Вы будете критиковать данный текст. Приведите антитезисы к каждому сформулирован-ному Вами при ответе на вопрос 2 принципу политической идеологии, приверженцем которой является автор текста.</w:t>
      </w:r>
    </w:p>
    <w:p w:rsidR="00FB7541" w:rsidRDefault="00FB7541">
      <w:pPr>
        <w:spacing w:line="273" w:lineRule="exact"/>
        <w:rPr>
          <w:rFonts w:eastAsia="Times New Roman"/>
          <w:b/>
          <w:bCs/>
          <w:sz w:val="28"/>
          <w:szCs w:val="28"/>
        </w:rPr>
      </w:pPr>
    </w:p>
    <w:p w:rsidR="00FB7541" w:rsidRDefault="00FB7541">
      <w:pPr>
        <w:spacing w:line="200" w:lineRule="exact"/>
        <w:rPr>
          <w:rFonts w:eastAsia="Times New Roman"/>
          <w:sz w:val="28"/>
          <w:szCs w:val="28"/>
        </w:rPr>
      </w:pPr>
    </w:p>
    <w:p w:rsidR="00C25E27" w:rsidRDefault="00C25E27">
      <w:pPr>
        <w:spacing w:line="200" w:lineRule="exact"/>
        <w:rPr>
          <w:rFonts w:eastAsia="Times New Roman"/>
          <w:sz w:val="28"/>
          <w:szCs w:val="28"/>
        </w:rPr>
      </w:pPr>
    </w:p>
    <w:p w:rsidR="00C25E27" w:rsidRDefault="00C25E27">
      <w:pPr>
        <w:spacing w:line="200" w:lineRule="exact"/>
        <w:rPr>
          <w:rFonts w:eastAsia="Times New Roman"/>
          <w:sz w:val="28"/>
          <w:szCs w:val="28"/>
        </w:rPr>
      </w:pPr>
    </w:p>
    <w:p w:rsidR="00C25E27" w:rsidRDefault="00C25E27">
      <w:pPr>
        <w:spacing w:line="200" w:lineRule="exact"/>
        <w:rPr>
          <w:rFonts w:eastAsia="Times New Roman"/>
          <w:sz w:val="28"/>
          <w:szCs w:val="28"/>
        </w:rPr>
      </w:pPr>
    </w:p>
    <w:p w:rsidR="00C25E27" w:rsidRDefault="00C25E27">
      <w:pPr>
        <w:spacing w:line="200" w:lineRule="exact"/>
        <w:rPr>
          <w:rFonts w:eastAsia="Times New Roman"/>
          <w:sz w:val="28"/>
          <w:szCs w:val="28"/>
        </w:rPr>
      </w:pPr>
    </w:p>
    <w:p w:rsidR="00C25E27" w:rsidRDefault="00C25E27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200" w:lineRule="exact"/>
        <w:rPr>
          <w:sz w:val="20"/>
          <w:szCs w:val="20"/>
        </w:rPr>
      </w:pPr>
    </w:p>
    <w:p w:rsidR="00FB7541" w:rsidRDefault="00FB7541">
      <w:pPr>
        <w:spacing w:line="379" w:lineRule="exact"/>
        <w:rPr>
          <w:sz w:val="20"/>
          <w:szCs w:val="20"/>
        </w:rPr>
      </w:pPr>
    </w:p>
    <w:p w:rsidR="00FB7541" w:rsidRDefault="00846DAC">
      <w:pPr>
        <w:ind w:left="4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</w:t>
      </w:r>
    </w:p>
    <w:sectPr w:rsidR="00FB7541" w:rsidSect="00D50B83">
      <w:type w:val="continuous"/>
      <w:pgSz w:w="11900" w:h="16840"/>
      <w:pgMar w:top="700" w:right="1124" w:bottom="176" w:left="1134" w:header="0" w:footer="0" w:gutter="0"/>
      <w:cols w:space="720" w:equalWidth="0">
        <w:col w:w="96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AF42F8F2"/>
    <w:lvl w:ilvl="0" w:tplc="E8AE0FB8">
      <w:start w:val="15"/>
      <w:numFmt w:val="decimal"/>
      <w:lvlText w:val="%1."/>
      <w:lvlJc w:val="left"/>
    </w:lvl>
    <w:lvl w:ilvl="1" w:tplc="6668178A">
      <w:numFmt w:val="decimal"/>
      <w:lvlText w:val=""/>
      <w:lvlJc w:val="left"/>
    </w:lvl>
    <w:lvl w:ilvl="2" w:tplc="7444C38E">
      <w:numFmt w:val="decimal"/>
      <w:lvlText w:val=""/>
      <w:lvlJc w:val="left"/>
    </w:lvl>
    <w:lvl w:ilvl="3" w:tplc="B6E050CE">
      <w:numFmt w:val="decimal"/>
      <w:lvlText w:val=""/>
      <w:lvlJc w:val="left"/>
    </w:lvl>
    <w:lvl w:ilvl="4" w:tplc="55FAE6FC">
      <w:numFmt w:val="decimal"/>
      <w:lvlText w:val=""/>
      <w:lvlJc w:val="left"/>
    </w:lvl>
    <w:lvl w:ilvl="5" w:tplc="D72C6400">
      <w:numFmt w:val="decimal"/>
      <w:lvlText w:val=""/>
      <w:lvlJc w:val="left"/>
    </w:lvl>
    <w:lvl w:ilvl="6" w:tplc="E586D98A">
      <w:numFmt w:val="decimal"/>
      <w:lvlText w:val=""/>
      <w:lvlJc w:val="left"/>
    </w:lvl>
    <w:lvl w:ilvl="7" w:tplc="11F432D2">
      <w:numFmt w:val="decimal"/>
      <w:lvlText w:val=""/>
      <w:lvlJc w:val="left"/>
    </w:lvl>
    <w:lvl w:ilvl="8" w:tplc="1518C138">
      <w:numFmt w:val="decimal"/>
      <w:lvlText w:val=""/>
      <w:lvlJc w:val="left"/>
    </w:lvl>
  </w:abstractNum>
  <w:abstractNum w:abstractNumId="1">
    <w:nsid w:val="0000030A"/>
    <w:multiLevelType w:val="hybridMultilevel"/>
    <w:tmpl w:val="5E8EC1D4"/>
    <w:lvl w:ilvl="0" w:tplc="737A92B8">
      <w:start w:val="1"/>
      <w:numFmt w:val="bullet"/>
      <w:lvlText w:val="и"/>
      <w:lvlJc w:val="left"/>
    </w:lvl>
    <w:lvl w:ilvl="1" w:tplc="FFCCF002">
      <w:numFmt w:val="decimal"/>
      <w:lvlText w:val=""/>
      <w:lvlJc w:val="left"/>
    </w:lvl>
    <w:lvl w:ilvl="2" w:tplc="476097F8">
      <w:numFmt w:val="decimal"/>
      <w:lvlText w:val=""/>
      <w:lvlJc w:val="left"/>
    </w:lvl>
    <w:lvl w:ilvl="3" w:tplc="A42E0EE2">
      <w:numFmt w:val="decimal"/>
      <w:lvlText w:val=""/>
      <w:lvlJc w:val="left"/>
    </w:lvl>
    <w:lvl w:ilvl="4" w:tplc="5C302D9A">
      <w:numFmt w:val="decimal"/>
      <w:lvlText w:val=""/>
      <w:lvlJc w:val="left"/>
    </w:lvl>
    <w:lvl w:ilvl="5" w:tplc="CCC2D002">
      <w:numFmt w:val="decimal"/>
      <w:lvlText w:val=""/>
      <w:lvlJc w:val="left"/>
    </w:lvl>
    <w:lvl w:ilvl="6" w:tplc="97B4677A">
      <w:numFmt w:val="decimal"/>
      <w:lvlText w:val=""/>
      <w:lvlJc w:val="left"/>
    </w:lvl>
    <w:lvl w:ilvl="7" w:tplc="4302F0F0">
      <w:numFmt w:val="decimal"/>
      <w:lvlText w:val=""/>
      <w:lvlJc w:val="left"/>
    </w:lvl>
    <w:lvl w:ilvl="8" w:tplc="BB9E3224">
      <w:numFmt w:val="decimal"/>
      <w:lvlText w:val=""/>
      <w:lvlJc w:val="left"/>
    </w:lvl>
  </w:abstractNum>
  <w:abstractNum w:abstractNumId="2">
    <w:nsid w:val="00000732"/>
    <w:multiLevelType w:val="hybridMultilevel"/>
    <w:tmpl w:val="A6DCC89A"/>
    <w:lvl w:ilvl="0" w:tplc="4B100D1C">
      <w:start w:val="1"/>
      <w:numFmt w:val="bullet"/>
      <w:lvlText w:val="с"/>
      <w:lvlJc w:val="left"/>
    </w:lvl>
    <w:lvl w:ilvl="1" w:tplc="3D82FD70">
      <w:numFmt w:val="decimal"/>
      <w:lvlText w:val=""/>
      <w:lvlJc w:val="left"/>
    </w:lvl>
    <w:lvl w:ilvl="2" w:tplc="6A467340">
      <w:numFmt w:val="decimal"/>
      <w:lvlText w:val=""/>
      <w:lvlJc w:val="left"/>
    </w:lvl>
    <w:lvl w:ilvl="3" w:tplc="E3082B2E">
      <w:numFmt w:val="decimal"/>
      <w:lvlText w:val=""/>
      <w:lvlJc w:val="left"/>
    </w:lvl>
    <w:lvl w:ilvl="4" w:tplc="E3D87640">
      <w:numFmt w:val="decimal"/>
      <w:lvlText w:val=""/>
      <w:lvlJc w:val="left"/>
    </w:lvl>
    <w:lvl w:ilvl="5" w:tplc="005E7AFE">
      <w:numFmt w:val="decimal"/>
      <w:lvlText w:val=""/>
      <w:lvlJc w:val="left"/>
    </w:lvl>
    <w:lvl w:ilvl="6" w:tplc="D43A724C">
      <w:numFmt w:val="decimal"/>
      <w:lvlText w:val=""/>
      <w:lvlJc w:val="left"/>
    </w:lvl>
    <w:lvl w:ilvl="7" w:tplc="52AABEA6">
      <w:numFmt w:val="decimal"/>
      <w:lvlText w:val=""/>
      <w:lvlJc w:val="left"/>
    </w:lvl>
    <w:lvl w:ilvl="8" w:tplc="75245D9C">
      <w:numFmt w:val="decimal"/>
      <w:lvlText w:val=""/>
      <w:lvlJc w:val="left"/>
    </w:lvl>
  </w:abstractNum>
  <w:abstractNum w:abstractNumId="3">
    <w:nsid w:val="00000BDB"/>
    <w:multiLevelType w:val="hybridMultilevel"/>
    <w:tmpl w:val="AE463A48"/>
    <w:lvl w:ilvl="0" w:tplc="2FD0CF98">
      <w:start w:val="13"/>
      <w:numFmt w:val="decimal"/>
      <w:lvlText w:val="%1."/>
      <w:lvlJc w:val="left"/>
    </w:lvl>
    <w:lvl w:ilvl="1" w:tplc="99F4BBCA">
      <w:numFmt w:val="decimal"/>
      <w:lvlText w:val=""/>
      <w:lvlJc w:val="left"/>
    </w:lvl>
    <w:lvl w:ilvl="2" w:tplc="CBDEB926">
      <w:numFmt w:val="decimal"/>
      <w:lvlText w:val=""/>
      <w:lvlJc w:val="left"/>
    </w:lvl>
    <w:lvl w:ilvl="3" w:tplc="66F64914">
      <w:numFmt w:val="decimal"/>
      <w:lvlText w:val=""/>
      <w:lvlJc w:val="left"/>
    </w:lvl>
    <w:lvl w:ilvl="4" w:tplc="E1A87146">
      <w:numFmt w:val="decimal"/>
      <w:lvlText w:val=""/>
      <w:lvlJc w:val="left"/>
    </w:lvl>
    <w:lvl w:ilvl="5" w:tplc="0DCA5FA2">
      <w:numFmt w:val="decimal"/>
      <w:lvlText w:val=""/>
      <w:lvlJc w:val="left"/>
    </w:lvl>
    <w:lvl w:ilvl="6" w:tplc="61B86EC4">
      <w:numFmt w:val="decimal"/>
      <w:lvlText w:val=""/>
      <w:lvlJc w:val="left"/>
    </w:lvl>
    <w:lvl w:ilvl="7" w:tplc="D04CB078">
      <w:numFmt w:val="decimal"/>
      <w:lvlText w:val=""/>
      <w:lvlJc w:val="left"/>
    </w:lvl>
    <w:lvl w:ilvl="8" w:tplc="605AC384">
      <w:numFmt w:val="decimal"/>
      <w:lvlText w:val=""/>
      <w:lvlJc w:val="left"/>
    </w:lvl>
  </w:abstractNum>
  <w:abstractNum w:abstractNumId="4">
    <w:nsid w:val="00001238"/>
    <w:multiLevelType w:val="hybridMultilevel"/>
    <w:tmpl w:val="4A0C13FE"/>
    <w:lvl w:ilvl="0" w:tplc="5C70D23E">
      <w:start w:val="1"/>
      <w:numFmt w:val="bullet"/>
      <w:lvlText w:val="в"/>
      <w:lvlJc w:val="left"/>
    </w:lvl>
    <w:lvl w:ilvl="1" w:tplc="2BA81928">
      <w:numFmt w:val="decimal"/>
      <w:lvlText w:val=""/>
      <w:lvlJc w:val="left"/>
    </w:lvl>
    <w:lvl w:ilvl="2" w:tplc="651A0510">
      <w:numFmt w:val="decimal"/>
      <w:lvlText w:val=""/>
      <w:lvlJc w:val="left"/>
    </w:lvl>
    <w:lvl w:ilvl="3" w:tplc="9C3E622C">
      <w:numFmt w:val="decimal"/>
      <w:lvlText w:val=""/>
      <w:lvlJc w:val="left"/>
    </w:lvl>
    <w:lvl w:ilvl="4" w:tplc="B13E0DB0">
      <w:numFmt w:val="decimal"/>
      <w:lvlText w:val=""/>
      <w:lvlJc w:val="left"/>
    </w:lvl>
    <w:lvl w:ilvl="5" w:tplc="98080F08">
      <w:numFmt w:val="decimal"/>
      <w:lvlText w:val=""/>
      <w:lvlJc w:val="left"/>
    </w:lvl>
    <w:lvl w:ilvl="6" w:tplc="221839A2">
      <w:numFmt w:val="decimal"/>
      <w:lvlText w:val=""/>
      <w:lvlJc w:val="left"/>
    </w:lvl>
    <w:lvl w:ilvl="7" w:tplc="71AC536C">
      <w:numFmt w:val="decimal"/>
      <w:lvlText w:val=""/>
      <w:lvlJc w:val="left"/>
    </w:lvl>
    <w:lvl w:ilvl="8" w:tplc="D7D23568">
      <w:numFmt w:val="decimal"/>
      <w:lvlText w:val=""/>
      <w:lvlJc w:val="left"/>
    </w:lvl>
  </w:abstractNum>
  <w:abstractNum w:abstractNumId="5">
    <w:nsid w:val="00001A49"/>
    <w:multiLevelType w:val="hybridMultilevel"/>
    <w:tmpl w:val="DF648366"/>
    <w:lvl w:ilvl="0" w:tplc="541295D6">
      <w:start w:val="4"/>
      <w:numFmt w:val="decimal"/>
      <w:lvlText w:val="%1."/>
      <w:lvlJc w:val="left"/>
    </w:lvl>
    <w:lvl w:ilvl="1" w:tplc="D6061C24">
      <w:numFmt w:val="decimal"/>
      <w:lvlText w:val=""/>
      <w:lvlJc w:val="left"/>
    </w:lvl>
    <w:lvl w:ilvl="2" w:tplc="E1C61214">
      <w:numFmt w:val="decimal"/>
      <w:lvlText w:val=""/>
      <w:lvlJc w:val="left"/>
    </w:lvl>
    <w:lvl w:ilvl="3" w:tplc="D1869D44">
      <w:numFmt w:val="decimal"/>
      <w:lvlText w:val=""/>
      <w:lvlJc w:val="left"/>
    </w:lvl>
    <w:lvl w:ilvl="4" w:tplc="C5783FDC">
      <w:numFmt w:val="decimal"/>
      <w:lvlText w:val=""/>
      <w:lvlJc w:val="left"/>
    </w:lvl>
    <w:lvl w:ilvl="5" w:tplc="5E64AB02">
      <w:numFmt w:val="decimal"/>
      <w:lvlText w:val=""/>
      <w:lvlJc w:val="left"/>
    </w:lvl>
    <w:lvl w:ilvl="6" w:tplc="D954257A">
      <w:numFmt w:val="decimal"/>
      <w:lvlText w:val=""/>
      <w:lvlJc w:val="left"/>
    </w:lvl>
    <w:lvl w:ilvl="7" w:tplc="1018BDCE">
      <w:numFmt w:val="decimal"/>
      <w:lvlText w:val=""/>
      <w:lvlJc w:val="left"/>
    </w:lvl>
    <w:lvl w:ilvl="8" w:tplc="FB9070A2">
      <w:numFmt w:val="decimal"/>
      <w:lvlText w:val=""/>
      <w:lvlJc w:val="left"/>
    </w:lvl>
  </w:abstractNum>
  <w:abstractNum w:abstractNumId="6">
    <w:nsid w:val="00001AD4"/>
    <w:multiLevelType w:val="hybridMultilevel"/>
    <w:tmpl w:val="D1CE7964"/>
    <w:lvl w:ilvl="0" w:tplc="6114B362">
      <w:start w:val="1"/>
      <w:numFmt w:val="bullet"/>
      <w:lvlText w:val="в"/>
      <w:lvlJc w:val="left"/>
    </w:lvl>
    <w:lvl w:ilvl="1" w:tplc="6BBA2FEC">
      <w:start w:val="1"/>
      <w:numFmt w:val="decimal"/>
      <w:lvlText w:val="%2)"/>
      <w:lvlJc w:val="left"/>
    </w:lvl>
    <w:lvl w:ilvl="2" w:tplc="DC5068EA">
      <w:numFmt w:val="decimal"/>
      <w:lvlText w:val=""/>
      <w:lvlJc w:val="left"/>
    </w:lvl>
    <w:lvl w:ilvl="3" w:tplc="40460F40">
      <w:numFmt w:val="decimal"/>
      <w:lvlText w:val=""/>
      <w:lvlJc w:val="left"/>
    </w:lvl>
    <w:lvl w:ilvl="4" w:tplc="90F47DCA">
      <w:numFmt w:val="decimal"/>
      <w:lvlText w:val=""/>
      <w:lvlJc w:val="left"/>
    </w:lvl>
    <w:lvl w:ilvl="5" w:tplc="1A440AA6">
      <w:numFmt w:val="decimal"/>
      <w:lvlText w:val=""/>
      <w:lvlJc w:val="left"/>
    </w:lvl>
    <w:lvl w:ilvl="6" w:tplc="0456D4A8">
      <w:numFmt w:val="decimal"/>
      <w:lvlText w:val=""/>
      <w:lvlJc w:val="left"/>
    </w:lvl>
    <w:lvl w:ilvl="7" w:tplc="B874E518">
      <w:numFmt w:val="decimal"/>
      <w:lvlText w:val=""/>
      <w:lvlJc w:val="left"/>
    </w:lvl>
    <w:lvl w:ilvl="8" w:tplc="47D8751A">
      <w:numFmt w:val="decimal"/>
      <w:lvlText w:val=""/>
      <w:lvlJc w:val="left"/>
    </w:lvl>
  </w:abstractNum>
  <w:abstractNum w:abstractNumId="7">
    <w:nsid w:val="00001E1F"/>
    <w:multiLevelType w:val="hybridMultilevel"/>
    <w:tmpl w:val="E1B2EF0A"/>
    <w:lvl w:ilvl="0" w:tplc="13224E68">
      <w:start w:val="1"/>
      <w:numFmt w:val="bullet"/>
      <w:lvlText w:val="в"/>
      <w:lvlJc w:val="left"/>
    </w:lvl>
    <w:lvl w:ilvl="1" w:tplc="7208F7E2">
      <w:numFmt w:val="decimal"/>
      <w:lvlText w:val=""/>
      <w:lvlJc w:val="left"/>
    </w:lvl>
    <w:lvl w:ilvl="2" w:tplc="62ACD79A">
      <w:numFmt w:val="decimal"/>
      <w:lvlText w:val=""/>
      <w:lvlJc w:val="left"/>
    </w:lvl>
    <w:lvl w:ilvl="3" w:tplc="BC521234">
      <w:numFmt w:val="decimal"/>
      <w:lvlText w:val=""/>
      <w:lvlJc w:val="left"/>
    </w:lvl>
    <w:lvl w:ilvl="4" w:tplc="B62E9398">
      <w:numFmt w:val="decimal"/>
      <w:lvlText w:val=""/>
      <w:lvlJc w:val="left"/>
    </w:lvl>
    <w:lvl w:ilvl="5" w:tplc="CF383846">
      <w:numFmt w:val="decimal"/>
      <w:lvlText w:val=""/>
      <w:lvlJc w:val="left"/>
    </w:lvl>
    <w:lvl w:ilvl="6" w:tplc="21D68622">
      <w:numFmt w:val="decimal"/>
      <w:lvlText w:val=""/>
      <w:lvlJc w:val="left"/>
    </w:lvl>
    <w:lvl w:ilvl="7" w:tplc="4D32CC3A">
      <w:numFmt w:val="decimal"/>
      <w:lvlText w:val=""/>
      <w:lvlJc w:val="left"/>
    </w:lvl>
    <w:lvl w:ilvl="8" w:tplc="59D6ECEA">
      <w:numFmt w:val="decimal"/>
      <w:lvlText w:val=""/>
      <w:lvlJc w:val="left"/>
    </w:lvl>
  </w:abstractNum>
  <w:abstractNum w:abstractNumId="8">
    <w:nsid w:val="00002213"/>
    <w:multiLevelType w:val="hybridMultilevel"/>
    <w:tmpl w:val="1502734E"/>
    <w:lvl w:ilvl="0" w:tplc="EA50B70A">
      <w:start w:val="1"/>
      <w:numFmt w:val="bullet"/>
      <w:lvlText w:val="в"/>
      <w:lvlJc w:val="left"/>
    </w:lvl>
    <w:lvl w:ilvl="1" w:tplc="991E9BFE">
      <w:numFmt w:val="decimal"/>
      <w:lvlText w:val=""/>
      <w:lvlJc w:val="left"/>
    </w:lvl>
    <w:lvl w:ilvl="2" w:tplc="E1B20F02">
      <w:numFmt w:val="decimal"/>
      <w:lvlText w:val=""/>
      <w:lvlJc w:val="left"/>
    </w:lvl>
    <w:lvl w:ilvl="3" w:tplc="37F87274">
      <w:numFmt w:val="decimal"/>
      <w:lvlText w:val=""/>
      <w:lvlJc w:val="left"/>
    </w:lvl>
    <w:lvl w:ilvl="4" w:tplc="66FC6270">
      <w:numFmt w:val="decimal"/>
      <w:lvlText w:val=""/>
      <w:lvlJc w:val="left"/>
    </w:lvl>
    <w:lvl w:ilvl="5" w:tplc="EE00349A">
      <w:numFmt w:val="decimal"/>
      <w:lvlText w:val=""/>
      <w:lvlJc w:val="left"/>
    </w:lvl>
    <w:lvl w:ilvl="6" w:tplc="834C68C0">
      <w:numFmt w:val="decimal"/>
      <w:lvlText w:val=""/>
      <w:lvlJc w:val="left"/>
    </w:lvl>
    <w:lvl w:ilvl="7" w:tplc="008EBBA8">
      <w:numFmt w:val="decimal"/>
      <w:lvlText w:val=""/>
      <w:lvlJc w:val="left"/>
    </w:lvl>
    <w:lvl w:ilvl="8" w:tplc="C41035F2">
      <w:numFmt w:val="decimal"/>
      <w:lvlText w:val=""/>
      <w:lvlJc w:val="left"/>
    </w:lvl>
  </w:abstractNum>
  <w:abstractNum w:abstractNumId="9">
    <w:nsid w:val="000022EE"/>
    <w:multiLevelType w:val="hybridMultilevel"/>
    <w:tmpl w:val="448633F4"/>
    <w:lvl w:ilvl="0" w:tplc="754688DE">
      <w:start w:val="1"/>
      <w:numFmt w:val="bullet"/>
      <w:lvlText w:val="с"/>
      <w:lvlJc w:val="left"/>
    </w:lvl>
    <w:lvl w:ilvl="1" w:tplc="46D0F570">
      <w:start w:val="1"/>
      <w:numFmt w:val="bullet"/>
      <w:lvlText w:val="а"/>
      <w:lvlJc w:val="left"/>
    </w:lvl>
    <w:lvl w:ilvl="2" w:tplc="536A695C">
      <w:numFmt w:val="decimal"/>
      <w:lvlText w:val=""/>
      <w:lvlJc w:val="left"/>
    </w:lvl>
    <w:lvl w:ilvl="3" w:tplc="840EA2AE">
      <w:numFmt w:val="decimal"/>
      <w:lvlText w:val=""/>
      <w:lvlJc w:val="left"/>
    </w:lvl>
    <w:lvl w:ilvl="4" w:tplc="7926309C">
      <w:numFmt w:val="decimal"/>
      <w:lvlText w:val=""/>
      <w:lvlJc w:val="left"/>
    </w:lvl>
    <w:lvl w:ilvl="5" w:tplc="5ABAE728">
      <w:numFmt w:val="decimal"/>
      <w:lvlText w:val=""/>
      <w:lvlJc w:val="left"/>
    </w:lvl>
    <w:lvl w:ilvl="6" w:tplc="6B1C8C9C">
      <w:numFmt w:val="decimal"/>
      <w:lvlText w:val=""/>
      <w:lvlJc w:val="left"/>
    </w:lvl>
    <w:lvl w:ilvl="7" w:tplc="9FD40276">
      <w:numFmt w:val="decimal"/>
      <w:lvlText w:val=""/>
      <w:lvlJc w:val="left"/>
    </w:lvl>
    <w:lvl w:ilvl="8" w:tplc="BC883EDC">
      <w:numFmt w:val="decimal"/>
      <w:lvlText w:val=""/>
      <w:lvlJc w:val="left"/>
    </w:lvl>
  </w:abstractNum>
  <w:abstractNum w:abstractNumId="10">
    <w:nsid w:val="00002350"/>
    <w:multiLevelType w:val="hybridMultilevel"/>
    <w:tmpl w:val="7E4CC558"/>
    <w:lvl w:ilvl="0" w:tplc="548CF154">
      <w:start w:val="1"/>
      <w:numFmt w:val="bullet"/>
      <w:lvlText w:val="и"/>
      <w:lvlJc w:val="left"/>
    </w:lvl>
    <w:lvl w:ilvl="1" w:tplc="ADAE9200">
      <w:start w:val="1"/>
      <w:numFmt w:val="bullet"/>
      <w:lvlText w:val="В"/>
      <w:lvlJc w:val="left"/>
    </w:lvl>
    <w:lvl w:ilvl="2" w:tplc="B46C22DE">
      <w:numFmt w:val="decimal"/>
      <w:lvlText w:val=""/>
      <w:lvlJc w:val="left"/>
    </w:lvl>
    <w:lvl w:ilvl="3" w:tplc="18389A76">
      <w:numFmt w:val="decimal"/>
      <w:lvlText w:val=""/>
      <w:lvlJc w:val="left"/>
    </w:lvl>
    <w:lvl w:ilvl="4" w:tplc="0A8ABE12">
      <w:numFmt w:val="decimal"/>
      <w:lvlText w:val=""/>
      <w:lvlJc w:val="left"/>
    </w:lvl>
    <w:lvl w:ilvl="5" w:tplc="49ACD800">
      <w:numFmt w:val="decimal"/>
      <w:lvlText w:val=""/>
      <w:lvlJc w:val="left"/>
    </w:lvl>
    <w:lvl w:ilvl="6" w:tplc="0DBAE01E">
      <w:numFmt w:val="decimal"/>
      <w:lvlText w:val=""/>
      <w:lvlJc w:val="left"/>
    </w:lvl>
    <w:lvl w:ilvl="7" w:tplc="94981552">
      <w:numFmt w:val="decimal"/>
      <w:lvlText w:val=""/>
      <w:lvlJc w:val="left"/>
    </w:lvl>
    <w:lvl w:ilvl="8" w:tplc="656A2358">
      <w:numFmt w:val="decimal"/>
      <w:lvlText w:val=""/>
      <w:lvlJc w:val="left"/>
    </w:lvl>
  </w:abstractNum>
  <w:abstractNum w:abstractNumId="11">
    <w:nsid w:val="0000260D"/>
    <w:multiLevelType w:val="hybridMultilevel"/>
    <w:tmpl w:val="15DAB7A8"/>
    <w:lvl w:ilvl="0" w:tplc="2BFE1A2E">
      <w:start w:val="1"/>
      <w:numFmt w:val="bullet"/>
      <w:lvlText w:val="с"/>
      <w:lvlJc w:val="left"/>
    </w:lvl>
    <w:lvl w:ilvl="1" w:tplc="BF1AF99A">
      <w:numFmt w:val="decimal"/>
      <w:lvlText w:val=""/>
      <w:lvlJc w:val="left"/>
    </w:lvl>
    <w:lvl w:ilvl="2" w:tplc="4DF2C902">
      <w:numFmt w:val="decimal"/>
      <w:lvlText w:val=""/>
      <w:lvlJc w:val="left"/>
    </w:lvl>
    <w:lvl w:ilvl="3" w:tplc="FAC4DA20">
      <w:numFmt w:val="decimal"/>
      <w:lvlText w:val=""/>
      <w:lvlJc w:val="left"/>
    </w:lvl>
    <w:lvl w:ilvl="4" w:tplc="985C6918">
      <w:numFmt w:val="decimal"/>
      <w:lvlText w:val=""/>
      <w:lvlJc w:val="left"/>
    </w:lvl>
    <w:lvl w:ilvl="5" w:tplc="29B424A2">
      <w:numFmt w:val="decimal"/>
      <w:lvlText w:val=""/>
      <w:lvlJc w:val="left"/>
    </w:lvl>
    <w:lvl w:ilvl="6" w:tplc="D8AE1528">
      <w:numFmt w:val="decimal"/>
      <w:lvlText w:val=""/>
      <w:lvlJc w:val="left"/>
    </w:lvl>
    <w:lvl w:ilvl="7" w:tplc="217CDD3E">
      <w:numFmt w:val="decimal"/>
      <w:lvlText w:val=""/>
      <w:lvlJc w:val="left"/>
    </w:lvl>
    <w:lvl w:ilvl="8" w:tplc="4C06D470">
      <w:numFmt w:val="decimal"/>
      <w:lvlText w:val=""/>
      <w:lvlJc w:val="left"/>
    </w:lvl>
  </w:abstractNum>
  <w:abstractNum w:abstractNumId="12">
    <w:nsid w:val="000026A6"/>
    <w:multiLevelType w:val="hybridMultilevel"/>
    <w:tmpl w:val="C56C5EB8"/>
    <w:lvl w:ilvl="0" w:tplc="39EA116E">
      <w:start w:val="2"/>
      <w:numFmt w:val="decimal"/>
      <w:lvlText w:val="%1."/>
      <w:lvlJc w:val="left"/>
    </w:lvl>
    <w:lvl w:ilvl="1" w:tplc="2A684B62">
      <w:numFmt w:val="decimal"/>
      <w:lvlText w:val=""/>
      <w:lvlJc w:val="left"/>
    </w:lvl>
    <w:lvl w:ilvl="2" w:tplc="6FEC2130">
      <w:numFmt w:val="decimal"/>
      <w:lvlText w:val=""/>
      <w:lvlJc w:val="left"/>
    </w:lvl>
    <w:lvl w:ilvl="3" w:tplc="848C762E">
      <w:numFmt w:val="decimal"/>
      <w:lvlText w:val=""/>
      <w:lvlJc w:val="left"/>
    </w:lvl>
    <w:lvl w:ilvl="4" w:tplc="4FBAF592">
      <w:numFmt w:val="decimal"/>
      <w:lvlText w:val=""/>
      <w:lvlJc w:val="left"/>
    </w:lvl>
    <w:lvl w:ilvl="5" w:tplc="83EA2C3A">
      <w:numFmt w:val="decimal"/>
      <w:lvlText w:val=""/>
      <w:lvlJc w:val="left"/>
    </w:lvl>
    <w:lvl w:ilvl="6" w:tplc="2FECC638">
      <w:numFmt w:val="decimal"/>
      <w:lvlText w:val=""/>
      <w:lvlJc w:val="left"/>
    </w:lvl>
    <w:lvl w:ilvl="7" w:tplc="DD208E98">
      <w:numFmt w:val="decimal"/>
      <w:lvlText w:val=""/>
      <w:lvlJc w:val="left"/>
    </w:lvl>
    <w:lvl w:ilvl="8" w:tplc="EB60510A">
      <w:numFmt w:val="decimal"/>
      <w:lvlText w:val=""/>
      <w:lvlJc w:val="left"/>
    </w:lvl>
  </w:abstractNum>
  <w:abstractNum w:abstractNumId="13">
    <w:nsid w:val="0000301C"/>
    <w:multiLevelType w:val="hybridMultilevel"/>
    <w:tmpl w:val="F87C6F14"/>
    <w:lvl w:ilvl="0" w:tplc="AD18068C">
      <w:start w:val="12"/>
      <w:numFmt w:val="decimal"/>
      <w:lvlText w:val="%1."/>
      <w:lvlJc w:val="left"/>
    </w:lvl>
    <w:lvl w:ilvl="1" w:tplc="9E78007C">
      <w:numFmt w:val="decimal"/>
      <w:lvlText w:val=""/>
      <w:lvlJc w:val="left"/>
    </w:lvl>
    <w:lvl w:ilvl="2" w:tplc="FC3648DC">
      <w:numFmt w:val="decimal"/>
      <w:lvlText w:val=""/>
      <w:lvlJc w:val="left"/>
    </w:lvl>
    <w:lvl w:ilvl="3" w:tplc="B4EC467A">
      <w:numFmt w:val="decimal"/>
      <w:lvlText w:val=""/>
      <w:lvlJc w:val="left"/>
    </w:lvl>
    <w:lvl w:ilvl="4" w:tplc="46D81C44">
      <w:numFmt w:val="decimal"/>
      <w:lvlText w:val=""/>
      <w:lvlJc w:val="left"/>
    </w:lvl>
    <w:lvl w:ilvl="5" w:tplc="9BA0CB3A">
      <w:numFmt w:val="decimal"/>
      <w:lvlText w:val=""/>
      <w:lvlJc w:val="left"/>
    </w:lvl>
    <w:lvl w:ilvl="6" w:tplc="2CC4A2C4">
      <w:numFmt w:val="decimal"/>
      <w:lvlText w:val=""/>
      <w:lvlJc w:val="left"/>
    </w:lvl>
    <w:lvl w:ilvl="7" w:tplc="BDC247C2">
      <w:numFmt w:val="decimal"/>
      <w:lvlText w:val=""/>
      <w:lvlJc w:val="left"/>
    </w:lvl>
    <w:lvl w:ilvl="8" w:tplc="71E00748">
      <w:numFmt w:val="decimal"/>
      <w:lvlText w:val=""/>
      <w:lvlJc w:val="left"/>
    </w:lvl>
  </w:abstractNum>
  <w:abstractNum w:abstractNumId="14">
    <w:nsid w:val="0000323B"/>
    <w:multiLevelType w:val="hybridMultilevel"/>
    <w:tmpl w:val="4572B988"/>
    <w:lvl w:ilvl="0" w:tplc="453A4A68">
      <w:start w:val="11"/>
      <w:numFmt w:val="decimal"/>
      <w:lvlText w:val="%1."/>
      <w:lvlJc w:val="left"/>
    </w:lvl>
    <w:lvl w:ilvl="1" w:tplc="E24C123A">
      <w:numFmt w:val="decimal"/>
      <w:lvlText w:val=""/>
      <w:lvlJc w:val="left"/>
    </w:lvl>
    <w:lvl w:ilvl="2" w:tplc="9A24D7F6">
      <w:numFmt w:val="decimal"/>
      <w:lvlText w:val=""/>
      <w:lvlJc w:val="left"/>
    </w:lvl>
    <w:lvl w:ilvl="3" w:tplc="930CC934">
      <w:numFmt w:val="decimal"/>
      <w:lvlText w:val=""/>
      <w:lvlJc w:val="left"/>
    </w:lvl>
    <w:lvl w:ilvl="4" w:tplc="658C3978">
      <w:numFmt w:val="decimal"/>
      <w:lvlText w:val=""/>
      <w:lvlJc w:val="left"/>
    </w:lvl>
    <w:lvl w:ilvl="5" w:tplc="032046BC">
      <w:numFmt w:val="decimal"/>
      <w:lvlText w:val=""/>
      <w:lvlJc w:val="left"/>
    </w:lvl>
    <w:lvl w:ilvl="6" w:tplc="0E3A03BC">
      <w:numFmt w:val="decimal"/>
      <w:lvlText w:val=""/>
      <w:lvlJc w:val="left"/>
    </w:lvl>
    <w:lvl w:ilvl="7" w:tplc="BB3A518E">
      <w:numFmt w:val="decimal"/>
      <w:lvlText w:val=""/>
      <w:lvlJc w:val="left"/>
    </w:lvl>
    <w:lvl w:ilvl="8" w:tplc="4D841594">
      <w:numFmt w:val="decimal"/>
      <w:lvlText w:val=""/>
      <w:lvlJc w:val="left"/>
    </w:lvl>
  </w:abstractNum>
  <w:abstractNum w:abstractNumId="15">
    <w:nsid w:val="00003B25"/>
    <w:multiLevelType w:val="hybridMultilevel"/>
    <w:tmpl w:val="3C282BE0"/>
    <w:lvl w:ilvl="0" w:tplc="BE1CD852">
      <w:start w:val="8"/>
      <w:numFmt w:val="decimal"/>
      <w:lvlText w:val="%1."/>
      <w:lvlJc w:val="left"/>
    </w:lvl>
    <w:lvl w:ilvl="1" w:tplc="43AA5CFE">
      <w:numFmt w:val="decimal"/>
      <w:lvlText w:val=""/>
      <w:lvlJc w:val="left"/>
    </w:lvl>
    <w:lvl w:ilvl="2" w:tplc="1208352E">
      <w:numFmt w:val="decimal"/>
      <w:lvlText w:val=""/>
      <w:lvlJc w:val="left"/>
    </w:lvl>
    <w:lvl w:ilvl="3" w:tplc="B4FE2AFA">
      <w:numFmt w:val="decimal"/>
      <w:lvlText w:val=""/>
      <w:lvlJc w:val="left"/>
    </w:lvl>
    <w:lvl w:ilvl="4" w:tplc="0A6AD82C">
      <w:numFmt w:val="decimal"/>
      <w:lvlText w:val=""/>
      <w:lvlJc w:val="left"/>
    </w:lvl>
    <w:lvl w:ilvl="5" w:tplc="CFCE9C34">
      <w:numFmt w:val="decimal"/>
      <w:lvlText w:val=""/>
      <w:lvlJc w:val="left"/>
    </w:lvl>
    <w:lvl w:ilvl="6" w:tplc="0CA44280">
      <w:numFmt w:val="decimal"/>
      <w:lvlText w:val=""/>
      <w:lvlJc w:val="left"/>
    </w:lvl>
    <w:lvl w:ilvl="7" w:tplc="96829B60">
      <w:numFmt w:val="decimal"/>
      <w:lvlText w:val=""/>
      <w:lvlJc w:val="left"/>
    </w:lvl>
    <w:lvl w:ilvl="8" w:tplc="280489F4">
      <w:numFmt w:val="decimal"/>
      <w:lvlText w:val=""/>
      <w:lvlJc w:val="left"/>
    </w:lvl>
  </w:abstractNum>
  <w:abstractNum w:abstractNumId="16">
    <w:nsid w:val="00003E12"/>
    <w:multiLevelType w:val="hybridMultilevel"/>
    <w:tmpl w:val="1CB82A42"/>
    <w:lvl w:ilvl="0" w:tplc="7098F6E8">
      <w:start w:val="1"/>
      <w:numFmt w:val="decimal"/>
      <w:lvlText w:val="%1."/>
      <w:lvlJc w:val="left"/>
    </w:lvl>
    <w:lvl w:ilvl="1" w:tplc="AE34995E">
      <w:numFmt w:val="decimal"/>
      <w:lvlText w:val=""/>
      <w:lvlJc w:val="left"/>
    </w:lvl>
    <w:lvl w:ilvl="2" w:tplc="1834C402">
      <w:numFmt w:val="decimal"/>
      <w:lvlText w:val=""/>
      <w:lvlJc w:val="left"/>
    </w:lvl>
    <w:lvl w:ilvl="3" w:tplc="F72E5CF8">
      <w:numFmt w:val="decimal"/>
      <w:lvlText w:val=""/>
      <w:lvlJc w:val="left"/>
    </w:lvl>
    <w:lvl w:ilvl="4" w:tplc="ECB8DE1E">
      <w:numFmt w:val="decimal"/>
      <w:lvlText w:val=""/>
      <w:lvlJc w:val="left"/>
    </w:lvl>
    <w:lvl w:ilvl="5" w:tplc="E4309320">
      <w:numFmt w:val="decimal"/>
      <w:lvlText w:val=""/>
      <w:lvlJc w:val="left"/>
    </w:lvl>
    <w:lvl w:ilvl="6" w:tplc="C21ADFE2">
      <w:numFmt w:val="decimal"/>
      <w:lvlText w:val=""/>
      <w:lvlJc w:val="left"/>
    </w:lvl>
    <w:lvl w:ilvl="7" w:tplc="8E6E7E8E">
      <w:numFmt w:val="decimal"/>
      <w:lvlText w:val=""/>
      <w:lvlJc w:val="left"/>
    </w:lvl>
    <w:lvl w:ilvl="8" w:tplc="7B223AB0">
      <w:numFmt w:val="decimal"/>
      <w:lvlText w:val=""/>
      <w:lvlJc w:val="left"/>
    </w:lvl>
  </w:abstractNum>
  <w:abstractNum w:abstractNumId="17">
    <w:nsid w:val="0000428B"/>
    <w:multiLevelType w:val="hybridMultilevel"/>
    <w:tmpl w:val="61C8BD5C"/>
    <w:lvl w:ilvl="0" w:tplc="2AA20524">
      <w:start w:val="1"/>
      <w:numFmt w:val="decimal"/>
      <w:lvlText w:val="%1."/>
      <w:lvlJc w:val="left"/>
    </w:lvl>
    <w:lvl w:ilvl="1" w:tplc="7A36E8FE">
      <w:start w:val="1"/>
      <w:numFmt w:val="decimal"/>
      <w:lvlText w:val="%2"/>
      <w:lvlJc w:val="left"/>
    </w:lvl>
    <w:lvl w:ilvl="2" w:tplc="10F01C66">
      <w:numFmt w:val="decimal"/>
      <w:lvlText w:val=""/>
      <w:lvlJc w:val="left"/>
    </w:lvl>
    <w:lvl w:ilvl="3" w:tplc="FDF8AFBA">
      <w:numFmt w:val="decimal"/>
      <w:lvlText w:val=""/>
      <w:lvlJc w:val="left"/>
    </w:lvl>
    <w:lvl w:ilvl="4" w:tplc="EC40F33E">
      <w:numFmt w:val="decimal"/>
      <w:lvlText w:val=""/>
      <w:lvlJc w:val="left"/>
    </w:lvl>
    <w:lvl w:ilvl="5" w:tplc="1DA498AA">
      <w:numFmt w:val="decimal"/>
      <w:lvlText w:val=""/>
      <w:lvlJc w:val="left"/>
    </w:lvl>
    <w:lvl w:ilvl="6" w:tplc="4DEA8164">
      <w:numFmt w:val="decimal"/>
      <w:lvlText w:val=""/>
      <w:lvlJc w:val="left"/>
    </w:lvl>
    <w:lvl w:ilvl="7" w:tplc="633C7C44">
      <w:numFmt w:val="decimal"/>
      <w:lvlText w:val=""/>
      <w:lvlJc w:val="left"/>
    </w:lvl>
    <w:lvl w:ilvl="8" w:tplc="DEA291E0">
      <w:numFmt w:val="decimal"/>
      <w:lvlText w:val=""/>
      <w:lvlJc w:val="left"/>
    </w:lvl>
  </w:abstractNum>
  <w:abstractNum w:abstractNumId="18">
    <w:nsid w:val="00004509"/>
    <w:multiLevelType w:val="hybridMultilevel"/>
    <w:tmpl w:val="FE6635DC"/>
    <w:lvl w:ilvl="0" w:tplc="7F5EABA0">
      <w:start w:val="7"/>
      <w:numFmt w:val="decimal"/>
      <w:lvlText w:val="%1."/>
      <w:lvlJc w:val="left"/>
    </w:lvl>
    <w:lvl w:ilvl="1" w:tplc="86A6FDE2">
      <w:numFmt w:val="decimal"/>
      <w:lvlText w:val=""/>
      <w:lvlJc w:val="left"/>
    </w:lvl>
    <w:lvl w:ilvl="2" w:tplc="52482482">
      <w:numFmt w:val="decimal"/>
      <w:lvlText w:val=""/>
      <w:lvlJc w:val="left"/>
    </w:lvl>
    <w:lvl w:ilvl="3" w:tplc="D80866D0">
      <w:numFmt w:val="decimal"/>
      <w:lvlText w:val=""/>
      <w:lvlJc w:val="left"/>
    </w:lvl>
    <w:lvl w:ilvl="4" w:tplc="91CEF96C">
      <w:numFmt w:val="decimal"/>
      <w:lvlText w:val=""/>
      <w:lvlJc w:val="left"/>
    </w:lvl>
    <w:lvl w:ilvl="5" w:tplc="3B64CA88">
      <w:numFmt w:val="decimal"/>
      <w:lvlText w:val=""/>
      <w:lvlJc w:val="left"/>
    </w:lvl>
    <w:lvl w:ilvl="6" w:tplc="3E743922">
      <w:numFmt w:val="decimal"/>
      <w:lvlText w:val=""/>
      <w:lvlJc w:val="left"/>
    </w:lvl>
    <w:lvl w:ilvl="7" w:tplc="27D692F2">
      <w:numFmt w:val="decimal"/>
      <w:lvlText w:val=""/>
      <w:lvlJc w:val="left"/>
    </w:lvl>
    <w:lvl w:ilvl="8" w:tplc="D4FC44BC">
      <w:numFmt w:val="decimal"/>
      <w:lvlText w:val=""/>
      <w:lvlJc w:val="left"/>
    </w:lvl>
  </w:abstractNum>
  <w:abstractNum w:abstractNumId="19">
    <w:nsid w:val="00004B40"/>
    <w:multiLevelType w:val="hybridMultilevel"/>
    <w:tmpl w:val="C87830BA"/>
    <w:lvl w:ilvl="0" w:tplc="96F47F24">
      <w:start w:val="1"/>
      <w:numFmt w:val="decimal"/>
      <w:lvlText w:val="%1"/>
      <w:lvlJc w:val="left"/>
    </w:lvl>
    <w:lvl w:ilvl="1" w:tplc="EFD8DEE6">
      <w:start w:val="1"/>
      <w:numFmt w:val="decimal"/>
      <w:lvlText w:val="%2."/>
      <w:lvlJc w:val="left"/>
    </w:lvl>
    <w:lvl w:ilvl="2" w:tplc="DBEA3B6E">
      <w:numFmt w:val="decimal"/>
      <w:lvlText w:val=""/>
      <w:lvlJc w:val="left"/>
    </w:lvl>
    <w:lvl w:ilvl="3" w:tplc="5A90C068">
      <w:numFmt w:val="decimal"/>
      <w:lvlText w:val=""/>
      <w:lvlJc w:val="left"/>
    </w:lvl>
    <w:lvl w:ilvl="4" w:tplc="EC5E669E">
      <w:numFmt w:val="decimal"/>
      <w:lvlText w:val=""/>
      <w:lvlJc w:val="left"/>
    </w:lvl>
    <w:lvl w:ilvl="5" w:tplc="2708DFA8">
      <w:numFmt w:val="decimal"/>
      <w:lvlText w:val=""/>
      <w:lvlJc w:val="left"/>
    </w:lvl>
    <w:lvl w:ilvl="6" w:tplc="D0DABFE2">
      <w:numFmt w:val="decimal"/>
      <w:lvlText w:val=""/>
      <w:lvlJc w:val="left"/>
    </w:lvl>
    <w:lvl w:ilvl="7" w:tplc="EA36C1EC">
      <w:numFmt w:val="decimal"/>
      <w:lvlText w:val=""/>
      <w:lvlJc w:val="left"/>
    </w:lvl>
    <w:lvl w:ilvl="8" w:tplc="271CAE58">
      <w:numFmt w:val="decimal"/>
      <w:lvlText w:val=""/>
      <w:lvlJc w:val="left"/>
    </w:lvl>
  </w:abstractNum>
  <w:abstractNum w:abstractNumId="20">
    <w:nsid w:val="00004E45"/>
    <w:multiLevelType w:val="hybridMultilevel"/>
    <w:tmpl w:val="727C5C0C"/>
    <w:lvl w:ilvl="0" w:tplc="992EECE2">
      <w:start w:val="1"/>
      <w:numFmt w:val="bullet"/>
      <w:lvlText w:val="у"/>
      <w:lvlJc w:val="left"/>
    </w:lvl>
    <w:lvl w:ilvl="1" w:tplc="430450B8">
      <w:numFmt w:val="decimal"/>
      <w:lvlText w:val=""/>
      <w:lvlJc w:val="left"/>
    </w:lvl>
    <w:lvl w:ilvl="2" w:tplc="340AC90E">
      <w:numFmt w:val="decimal"/>
      <w:lvlText w:val=""/>
      <w:lvlJc w:val="left"/>
    </w:lvl>
    <w:lvl w:ilvl="3" w:tplc="B94ACD88">
      <w:numFmt w:val="decimal"/>
      <w:lvlText w:val=""/>
      <w:lvlJc w:val="left"/>
    </w:lvl>
    <w:lvl w:ilvl="4" w:tplc="7E70EC4E">
      <w:numFmt w:val="decimal"/>
      <w:lvlText w:val=""/>
      <w:lvlJc w:val="left"/>
    </w:lvl>
    <w:lvl w:ilvl="5" w:tplc="1EA0283E">
      <w:numFmt w:val="decimal"/>
      <w:lvlText w:val=""/>
      <w:lvlJc w:val="left"/>
    </w:lvl>
    <w:lvl w:ilvl="6" w:tplc="4E8E1850">
      <w:numFmt w:val="decimal"/>
      <w:lvlText w:val=""/>
      <w:lvlJc w:val="left"/>
    </w:lvl>
    <w:lvl w:ilvl="7" w:tplc="02F26890">
      <w:numFmt w:val="decimal"/>
      <w:lvlText w:val=""/>
      <w:lvlJc w:val="left"/>
    </w:lvl>
    <w:lvl w:ilvl="8" w:tplc="D59C6F32">
      <w:numFmt w:val="decimal"/>
      <w:lvlText w:val=""/>
      <w:lvlJc w:val="left"/>
    </w:lvl>
  </w:abstractNum>
  <w:abstractNum w:abstractNumId="21">
    <w:nsid w:val="000056AE"/>
    <w:multiLevelType w:val="hybridMultilevel"/>
    <w:tmpl w:val="3796F594"/>
    <w:lvl w:ilvl="0" w:tplc="E6F01274">
      <w:start w:val="14"/>
      <w:numFmt w:val="decimal"/>
      <w:lvlText w:val="%1."/>
      <w:lvlJc w:val="left"/>
    </w:lvl>
    <w:lvl w:ilvl="1" w:tplc="39BE832C">
      <w:numFmt w:val="decimal"/>
      <w:lvlText w:val=""/>
      <w:lvlJc w:val="left"/>
    </w:lvl>
    <w:lvl w:ilvl="2" w:tplc="A7DC42EA">
      <w:numFmt w:val="decimal"/>
      <w:lvlText w:val=""/>
      <w:lvlJc w:val="left"/>
    </w:lvl>
    <w:lvl w:ilvl="3" w:tplc="72E2A2D8">
      <w:numFmt w:val="decimal"/>
      <w:lvlText w:val=""/>
      <w:lvlJc w:val="left"/>
    </w:lvl>
    <w:lvl w:ilvl="4" w:tplc="A5FC5028">
      <w:numFmt w:val="decimal"/>
      <w:lvlText w:val=""/>
      <w:lvlJc w:val="left"/>
    </w:lvl>
    <w:lvl w:ilvl="5" w:tplc="856CFD28">
      <w:numFmt w:val="decimal"/>
      <w:lvlText w:val=""/>
      <w:lvlJc w:val="left"/>
    </w:lvl>
    <w:lvl w:ilvl="6" w:tplc="714AA380">
      <w:numFmt w:val="decimal"/>
      <w:lvlText w:val=""/>
      <w:lvlJc w:val="left"/>
    </w:lvl>
    <w:lvl w:ilvl="7" w:tplc="0ECAB09A">
      <w:numFmt w:val="decimal"/>
      <w:lvlText w:val=""/>
      <w:lvlJc w:val="left"/>
    </w:lvl>
    <w:lvl w:ilvl="8" w:tplc="AA4484CA">
      <w:numFmt w:val="decimal"/>
      <w:lvlText w:val=""/>
      <w:lvlJc w:val="left"/>
    </w:lvl>
  </w:abstractNum>
  <w:abstractNum w:abstractNumId="22">
    <w:nsid w:val="00005878"/>
    <w:multiLevelType w:val="hybridMultilevel"/>
    <w:tmpl w:val="1B7A6448"/>
    <w:lvl w:ilvl="0" w:tplc="92EE2924">
      <w:start w:val="16"/>
      <w:numFmt w:val="decimal"/>
      <w:lvlText w:val="%1."/>
      <w:lvlJc w:val="left"/>
    </w:lvl>
    <w:lvl w:ilvl="1" w:tplc="94F06812">
      <w:start w:val="1"/>
      <w:numFmt w:val="decimal"/>
      <w:lvlText w:val="%2"/>
      <w:lvlJc w:val="left"/>
    </w:lvl>
    <w:lvl w:ilvl="2" w:tplc="E7F681B0">
      <w:numFmt w:val="decimal"/>
      <w:lvlText w:val=""/>
      <w:lvlJc w:val="left"/>
    </w:lvl>
    <w:lvl w:ilvl="3" w:tplc="DD8608D2">
      <w:numFmt w:val="decimal"/>
      <w:lvlText w:val=""/>
      <w:lvlJc w:val="left"/>
    </w:lvl>
    <w:lvl w:ilvl="4" w:tplc="C9508194">
      <w:numFmt w:val="decimal"/>
      <w:lvlText w:val=""/>
      <w:lvlJc w:val="left"/>
    </w:lvl>
    <w:lvl w:ilvl="5" w:tplc="AE18596A">
      <w:numFmt w:val="decimal"/>
      <w:lvlText w:val=""/>
      <w:lvlJc w:val="left"/>
    </w:lvl>
    <w:lvl w:ilvl="6" w:tplc="AC76AD6C">
      <w:numFmt w:val="decimal"/>
      <w:lvlText w:val=""/>
      <w:lvlJc w:val="left"/>
    </w:lvl>
    <w:lvl w:ilvl="7" w:tplc="9F0AE9AC">
      <w:numFmt w:val="decimal"/>
      <w:lvlText w:val=""/>
      <w:lvlJc w:val="left"/>
    </w:lvl>
    <w:lvl w:ilvl="8" w:tplc="10FE3C3A">
      <w:numFmt w:val="decimal"/>
      <w:lvlText w:val=""/>
      <w:lvlJc w:val="left"/>
    </w:lvl>
  </w:abstractNum>
  <w:abstractNum w:abstractNumId="23">
    <w:nsid w:val="00005CFD"/>
    <w:multiLevelType w:val="hybridMultilevel"/>
    <w:tmpl w:val="9DEE2650"/>
    <w:lvl w:ilvl="0" w:tplc="2AC2B7A6">
      <w:start w:val="5"/>
      <w:numFmt w:val="decimal"/>
      <w:lvlText w:val="%1."/>
      <w:lvlJc w:val="left"/>
    </w:lvl>
    <w:lvl w:ilvl="1" w:tplc="F3349FE4">
      <w:numFmt w:val="decimal"/>
      <w:lvlText w:val=""/>
      <w:lvlJc w:val="left"/>
    </w:lvl>
    <w:lvl w:ilvl="2" w:tplc="83E8E074">
      <w:numFmt w:val="decimal"/>
      <w:lvlText w:val=""/>
      <w:lvlJc w:val="left"/>
    </w:lvl>
    <w:lvl w:ilvl="3" w:tplc="56BA7EEA">
      <w:numFmt w:val="decimal"/>
      <w:lvlText w:val=""/>
      <w:lvlJc w:val="left"/>
    </w:lvl>
    <w:lvl w:ilvl="4" w:tplc="7C9280D6">
      <w:numFmt w:val="decimal"/>
      <w:lvlText w:val=""/>
      <w:lvlJc w:val="left"/>
    </w:lvl>
    <w:lvl w:ilvl="5" w:tplc="096E1F62">
      <w:numFmt w:val="decimal"/>
      <w:lvlText w:val=""/>
      <w:lvlJc w:val="left"/>
    </w:lvl>
    <w:lvl w:ilvl="6" w:tplc="69EACE9C">
      <w:numFmt w:val="decimal"/>
      <w:lvlText w:val=""/>
      <w:lvlJc w:val="left"/>
    </w:lvl>
    <w:lvl w:ilvl="7" w:tplc="C428B90A">
      <w:numFmt w:val="decimal"/>
      <w:lvlText w:val=""/>
      <w:lvlJc w:val="left"/>
    </w:lvl>
    <w:lvl w:ilvl="8" w:tplc="316C5EBE">
      <w:numFmt w:val="decimal"/>
      <w:lvlText w:val=""/>
      <w:lvlJc w:val="left"/>
    </w:lvl>
  </w:abstractNum>
  <w:abstractNum w:abstractNumId="24">
    <w:nsid w:val="00005D03"/>
    <w:multiLevelType w:val="hybridMultilevel"/>
    <w:tmpl w:val="107CDFAE"/>
    <w:lvl w:ilvl="0" w:tplc="AD203158">
      <w:start w:val="4"/>
      <w:numFmt w:val="decimal"/>
      <w:lvlText w:val="%1."/>
      <w:lvlJc w:val="left"/>
    </w:lvl>
    <w:lvl w:ilvl="1" w:tplc="5046F13C">
      <w:numFmt w:val="decimal"/>
      <w:lvlText w:val=""/>
      <w:lvlJc w:val="left"/>
    </w:lvl>
    <w:lvl w:ilvl="2" w:tplc="1C207986">
      <w:numFmt w:val="decimal"/>
      <w:lvlText w:val=""/>
      <w:lvlJc w:val="left"/>
    </w:lvl>
    <w:lvl w:ilvl="3" w:tplc="6CBCEABA">
      <w:numFmt w:val="decimal"/>
      <w:lvlText w:val=""/>
      <w:lvlJc w:val="left"/>
    </w:lvl>
    <w:lvl w:ilvl="4" w:tplc="6F688B6E">
      <w:numFmt w:val="decimal"/>
      <w:lvlText w:val=""/>
      <w:lvlJc w:val="left"/>
    </w:lvl>
    <w:lvl w:ilvl="5" w:tplc="60842FDE">
      <w:numFmt w:val="decimal"/>
      <w:lvlText w:val=""/>
      <w:lvlJc w:val="left"/>
    </w:lvl>
    <w:lvl w:ilvl="6" w:tplc="9D3C814A">
      <w:numFmt w:val="decimal"/>
      <w:lvlText w:val=""/>
      <w:lvlJc w:val="left"/>
    </w:lvl>
    <w:lvl w:ilvl="7" w:tplc="78BE6BCE">
      <w:numFmt w:val="decimal"/>
      <w:lvlText w:val=""/>
      <w:lvlJc w:val="left"/>
    </w:lvl>
    <w:lvl w:ilvl="8" w:tplc="261A1E34">
      <w:numFmt w:val="decimal"/>
      <w:lvlText w:val=""/>
      <w:lvlJc w:val="left"/>
    </w:lvl>
  </w:abstractNum>
  <w:abstractNum w:abstractNumId="25">
    <w:nsid w:val="000063CB"/>
    <w:multiLevelType w:val="hybridMultilevel"/>
    <w:tmpl w:val="DA2AF724"/>
    <w:lvl w:ilvl="0" w:tplc="B8FC1716">
      <w:start w:val="1"/>
      <w:numFmt w:val="bullet"/>
      <w:lvlText w:val="в"/>
      <w:lvlJc w:val="left"/>
    </w:lvl>
    <w:lvl w:ilvl="1" w:tplc="E7B46580">
      <w:start w:val="7"/>
      <w:numFmt w:val="decimal"/>
      <w:lvlText w:val="%2)"/>
      <w:lvlJc w:val="left"/>
    </w:lvl>
    <w:lvl w:ilvl="2" w:tplc="5A8E6B98">
      <w:numFmt w:val="decimal"/>
      <w:lvlText w:val=""/>
      <w:lvlJc w:val="left"/>
    </w:lvl>
    <w:lvl w:ilvl="3" w:tplc="330CCB08">
      <w:numFmt w:val="decimal"/>
      <w:lvlText w:val=""/>
      <w:lvlJc w:val="left"/>
    </w:lvl>
    <w:lvl w:ilvl="4" w:tplc="7D721742">
      <w:numFmt w:val="decimal"/>
      <w:lvlText w:val=""/>
      <w:lvlJc w:val="left"/>
    </w:lvl>
    <w:lvl w:ilvl="5" w:tplc="BAA49A72">
      <w:numFmt w:val="decimal"/>
      <w:lvlText w:val=""/>
      <w:lvlJc w:val="left"/>
    </w:lvl>
    <w:lvl w:ilvl="6" w:tplc="7256DBCE">
      <w:numFmt w:val="decimal"/>
      <w:lvlText w:val=""/>
      <w:lvlJc w:val="left"/>
    </w:lvl>
    <w:lvl w:ilvl="7" w:tplc="23F00402">
      <w:numFmt w:val="decimal"/>
      <w:lvlText w:val=""/>
      <w:lvlJc w:val="left"/>
    </w:lvl>
    <w:lvl w:ilvl="8" w:tplc="18C251C8">
      <w:numFmt w:val="decimal"/>
      <w:lvlText w:val=""/>
      <w:lvlJc w:val="left"/>
    </w:lvl>
  </w:abstractNum>
  <w:abstractNum w:abstractNumId="26">
    <w:nsid w:val="000066BB"/>
    <w:multiLevelType w:val="hybridMultilevel"/>
    <w:tmpl w:val="C778F6EC"/>
    <w:lvl w:ilvl="0" w:tplc="6BD2D41E">
      <w:start w:val="1"/>
      <w:numFmt w:val="decimal"/>
      <w:lvlText w:val="%1"/>
      <w:lvlJc w:val="left"/>
    </w:lvl>
    <w:lvl w:ilvl="1" w:tplc="1584A66C">
      <w:start w:val="10"/>
      <w:numFmt w:val="decimal"/>
      <w:lvlText w:val="%2"/>
      <w:lvlJc w:val="left"/>
    </w:lvl>
    <w:lvl w:ilvl="2" w:tplc="F36E5D5C">
      <w:numFmt w:val="decimal"/>
      <w:lvlText w:val=""/>
      <w:lvlJc w:val="left"/>
    </w:lvl>
    <w:lvl w:ilvl="3" w:tplc="FB9C4348">
      <w:numFmt w:val="decimal"/>
      <w:lvlText w:val=""/>
      <w:lvlJc w:val="left"/>
    </w:lvl>
    <w:lvl w:ilvl="4" w:tplc="7E145B4A">
      <w:numFmt w:val="decimal"/>
      <w:lvlText w:val=""/>
      <w:lvlJc w:val="left"/>
    </w:lvl>
    <w:lvl w:ilvl="5" w:tplc="81228244">
      <w:numFmt w:val="decimal"/>
      <w:lvlText w:val=""/>
      <w:lvlJc w:val="left"/>
    </w:lvl>
    <w:lvl w:ilvl="6" w:tplc="DE564CC8">
      <w:numFmt w:val="decimal"/>
      <w:lvlText w:val=""/>
      <w:lvlJc w:val="left"/>
    </w:lvl>
    <w:lvl w:ilvl="7" w:tplc="F080DF06">
      <w:numFmt w:val="decimal"/>
      <w:lvlText w:val=""/>
      <w:lvlJc w:val="left"/>
    </w:lvl>
    <w:lvl w:ilvl="8" w:tplc="77E87B72">
      <w:numFmt w:val="decimal"/>
      <w:lvlText w:val=""/>
      <w:lvlJc w:val="left"/>
    </w:lvl>
  </w:abstractNum>
  <w:abstractNum w:abstractNumId="27">
    <w:nsid w:val="00006B36"/>
    <w:multiLevelType w:val="hybridMultilevel"/>
    <w:tmpl w:val="DEC6E2E8"/>
    <w:lvl w:ilvl="0" w:tplc="80D4D308">
      <w:start w:val="1"/>
      <w:numFmt w:val="decimal"/>
      <w:lvlText w:val="%1."/>
      <w:lvlJc w:val="left"/>
    </w:lvl>
    <w:lvl w:ilvl="1" w:tplc="772442EC">
      <w:numFmt w:val="decimal"/>
      <w:lvlText w:val=""/>
      <w:lvlJc w:val="left"/>
    </w:lvl>
    <w:lvl w:ilvl="2" w:tplc="C1CE7074">
      <w:numFmt w:val="decimal"/>
      <w:lvlText w:val=""/>
      <w:lvlJc w:val="left"/>
    </w:lvl>
    <w:lvl w:ilvl="3" w:tplc="95C6390E">
      <w:numFmt w:val="decimal"/>
      <w:lvlText w:val=""/>
      <w:lvlJc w:val="left"/>
    </w:lvl>
    <w:lvl w:ilvl="4" w:tplc="2A2AE9C8">
      <w:numFmt w:val="decimal"/>
      <w:lvlText w:val=""/>
      <w:lvlJc w:val="left"/>
    </w:lvl>
    <w:lvl w:ilvl="5" w:tplc="38463DE8">
      <w:numFmt w:val="decimal"/>
      <w:lvlText w:val=""/>
      <w:lvlJc w:val="left"/>
    </w:lvl>
    <w:lvl w:ilvl="6" w:tplc="7F5A152C">
      <w:numFmt w:val="decimal"/>
      <w:lvlText w:val=""/>
      <w:lvlJc w:val="left"/>
    </w:lvl>
    <w:lvl w:ilvl="7" w:tplc="B3C4EC60">
      <w:numFmt w:val="decimal"/>
      <w:lvlText w:val=""/>
      <w:lvlJc w:val="left"/>
    </w:lvl>
    <w:lvl w:ilvl="8" w:tplc="C51C61F0">
      <w:numFmt w:val="decimal"/>
      <w:lvlText w:val=""/>
      <w:lvlJc w:val="left"/>
    </w:lvl>
  </w:abstractNum>
  <w:abstractNum w:abstractNumId="28">
    <w:nsid w:val="00006B89"/>
    <w:multiLevelType w:val="hybridMultilevel"/>
    <w:tmpl w:val="6D90C14A"/>
    <w:lvl w:ilvl="0" w:tplc="D910FB54">
      <w:start w:val="1"/>
      <w:numFmt w:val="bullet"/>
      <w:lvlText w:val="с"/>
      <w:lvlJc w:val="left"/>
    </w:lvl>
    <w:lvl w:ilvl="1" w:tplc="55949B94">
      <w:numFmt w:val="decimal"/>
      <w:lvlText w:val=""/>
      <w:lvlJc w:val="left"/>
    </w:lvl>
    <w:lvl w:ilvl="2" w:tplc="18A00EB8">
      <w:numFmt w:val="decimal"/>
      <w:lvlText w:val=""/>
      <w:lvlJc w:val="left"/>
    </w:lvl>
    <w:lvl w:ilvl="3" w:tplc="F4A4FF1C">
      <w:numFmt w:val="decimal"/>
      <w:lvlText w:val=""/>
      <w:lvlJc w:val="left"/>
    </w:lvl>
    <w:lvl w:ilvl="4" w:tplc="881C157A">
      <w:numFmt w:val="decimal"/>
      <w:lvlText w:val=""/>
      <w:lvlJc w:val="left"/>
    </w:lvl>
    <w:lvl w:ilvl="5" w:tplc="3C5CF930">
      <w:numFmt w:val="decimal"/>
      <w:lvlText w:val=""/>
      <w:lvlJc w:val="left"/>
    </w:lvl>
    <w:lvl w:ilvl="6" w:tplc="591E3964">
      <w:numFmt w:val="decimal"/>
      <w:lvlText w:val=""/>
      <w:lvlJc w:val="left"/>
    </w:lvl>
    <w:lvl w:ilvl="7" w:tplc="1D2A31FA">
      <w:numFmt w:val="decimal"/>
      <w:lvlText w:val=""/>
      <w:lvlJc w:val="left"/>
    </w:lvl>
    <w:lvl w:ilvl="8" w:tplc="C2DC0412">
      <w:numFmt w:val="decimal"/>
      <w:lvlText w:val=""/>
      <w:lvlJc w:val="left"/>
    </w:lvl>
  </w:abstractNum>
  <w:abstractNum w:abstractNumId="29">
    <w:nsid w:val="00006BFC"/>
    <w:multiLevelType w:val="hybridMultilevel"/>
    <w:tmpl w:val="F502DFDA"/>
    <w:lvl w:ilvl="0" w:tplc="3D82FA8C">
      <w:start w:val="1"/>
      <w:numFmt w:val="bullet"/>
      <w:lvlText w:val="в"/>
      <w:lvlJc w:val="left"/>
    </w:lvl>
    <w:lvl w:ilvl="1" w:tplc="890ACE80">
      <w:start w:val="9"/>
      <w:numFmt w:val="decimal"/>
      <w:lvlText w:val="%2)"/>
      <w:lvlJc w:val="left"/>
    </w:lvl>
    <w:lvl w:ilvl="2" w:tplc="A00C7F34">
      <w:numFmt w:val="decimal"/>
      <w:lvlText w:val=""/>
      <w:lvlJc w:val="left"/>
    </w:lvl>
    <w:lvl w:ilvl="3" w:tplc="788E6F74">
      <w:numFmt w:val="decimal"/>
      <w:lvlText w:val=""/>
      <w:lvlJc w:val="left"/>
    </w:lvl>
    <w:lvl w:ilvl="4" w:tplc="283E5982">
      <w:numFmt w:val="decimal"/>
      <w:lvlText w:val=""/>
      <w:lvlJc w:val="left"/>
    </w:lvl>
    <w:lvl w:ilvl="5" w:tplc="6DA613D4">
      <w:numFmt w:val="decimal"/>
      <w:lvlText w:val=""/>
      <w:lvlJc w:val="left"/>
    </w:lvl>
    <w:lvl w:ilvl="6" w:tplc="2A489278">
      <w:numFmt w:val="decimal"/>
      <w:lvlText w:val=""/>
      <w:lvlJc w:val="left"/>
    </w:lvl>
    <w:lvl w:ilvl="7" w:tplc="A838F8F2">
      <w:numFmt w:val="decimal"/>
      <w:lvlText w:val=""/>
      <w:lvlJc w:val="left"/>
    </w:lvl>
    <w:lvl w:ilvl="8" w:tplc="F1366110">
      <w:numFmt w:val="decimal"/>
      <w:lvlText w:val=""/>
      <w:lvlJc w:val="left"/>
    </w:lvl>
  </w:abstractNum>
  <w:abstractNum w:abstractNumId="30">
    <w:nsid w:val="00006E5D"/>
    <w:multiLevelType w:val="hybridMultilevel"/>
    <w:tmpl w:val="73EC88CA"/>
    <w:lvl w:ilvl="0" w:tplc="3678F192">
      <w:start w:val="9"/>
      <w:numFmt w:val="decimal"/>
      <w:lvlText w:val="%1."/>
      <w:lvlJc w:val="left"/>
    </w:lvl>
    <w:lvl w:ilvl="1" w:tplc="ED48A37A">
      <w:numFmt w:val="decimal"/>
      <w:lvlText w:val=""/>
      <w:lvlJc w:val="left"/>
    </w:lvl>
    <w:lvl w:ilvl="2" w:tplc="0A9A3028">
      <w:numFmt w:val="decimal"/>
      <w:lvlText w:val=""/>
      <w:lvlJc w:val="left"/>
    </w:lvl>
    <w:lvl w:ilvl="3" w:tplc="CF1CEC36">
      <w:numFmt w:val="decimal"/>
      <w:lvlText w:val=""/>
      <w:lvlJc w:val="left"/>
    </w:lvl>
    <w:lvl w:ilvl="4" w:tplc="6DDE80F2">
      <w:numFmt w:val="decimal"/>
      <w:lvlText w:val=""/>
      <w:lvlJc w:val="left"/>
    </w:lvl>
    <w:lvl w:ilvl="5" w:tplc="50261990">
      <w:numFmt w:val="decimal"/>
      <w:lvlText w:val=""/>
      <w:lvlJc w:val="left"/>
    </w:lvl>
    <w:lvl w:ilvl="6" w:tplc="FCBE90AE">
      <w:numFmt w:val="decimal"/>
      <w:lvlText w:val=""/>
      <w:lvlJc w:val="left"/>
    </w:lvl>
    <w:lvl w:ilvl="7" w:tplc="CD3AD8A6">
      <w:numFmt w:val="decimal"/>
      <w:lvlText w:val=""/>
      <w:lvlJc w:val="left"/>
    </w:lvl>
    <w:lvl w:ilvl="8" w:tplc="0E0A0890">
      <w:numFmt w:val="decimal"/>
      <w:lvlText w:val=""/>
      <w:lvlJc w:val="left"/>
    </w:lvl>
  </w:abstractNum>
  <w:abstractNum w:abstractNumId="31">
    <w:nsid w:val="0000701F"/>
    <w:multiLevelType w:val="hybridMultilevel"/>
    <w:tmpl w:val="55D64E90"/>
    <w:lvl w:ilvl="0" w:tplc="48FEA594">
      <w:start w:val="3"/>
      <w:numFmt w:val="decimal"/>
      <w:lvlText w:val="%1."/>
      <w:lvlJc w:val="left"/>
    </w:lvl>
    <w:lvl w:ilvl="1" w:tplc="92568118">
      <w:numFmt w:val="decimal"/>
      <w:lvlText w:val=""/>
      <w:lvlJc w:val="left"/>
    </w:lvl>
    <w:lvl w:ilvl="2" w:tplc="1520E9B2">
      <w:numFmt w:val="decimal"/>
      <w:lvlText w:val=""/>
      <w:lvlJc w:val="left"/>
    </w:lvl>
    <w:lvl w:ilvl="3" w:tplc="DA44F420">
      <w:numFmt w:val="decimal"/>
      <w:lvlText w:val=""/>
      <w:lvlJc w:val="left"/>
    </w:lvl>
    <w:lvl w:ilvl="4" w:tplc="1C80CC96">
      <w:numFmt w:val="decimal"/>
      <w:lvlText w:val=""/>
      <w:lvlJc w:val="left"/>
    </w:lvl>
    <w:lvl w:ilvl="5" w:tplc="3C5C1112">
      <w:numFmt w:val="decimal"/>
      <w:lvlText w:val=""/>
      <w:lvlJc w:val="left"/>
    </w:lvl>
    <w:lvl w:ilvl="6" w:tplc="4278556E">
      <w:numFmt w:val="decimal"/>
      <w:lvlText w:val=""/>
      <w:lvlJc w:val="left"/>
    </w:lvl>
    <w:lvl w:ilvl="7" w:tplc="F5DA5ED8">
      <w:numFmt w:val="decimal"/>
      <w:lvlText w:val=""/>
      <w:lvlJc w:val="left"/>
    </w:lvl>
    <w:lvl w:ilvl="8" w:tplc="F23474A2">
      <w:numFmt w:val="decimal"/>
      <w:lvlText w:val=""/>
      <w:lvlJc w:val="left"/>
    </w:lvl>
  </w:abstractNum>
  <w:abstractNum w:abstractNumId="32">
    <w:nsid w:val="0000759A"/>
    <w:multiLevelType w:val="hybridMultilevel"/>
    <w:tmpl w:val="FE42B65A"/>
    <w:lvl w:ilvl="0" w:tplc="2724ECE0">
      <w:start w:val="1"/>
      <w:numFmt w:val="bullet"/>
      <w:lvlText w:val="в"/>
      <w:lvlJc w:val="left"/>
    </w:lvl>
    <w:lvl w:ilvl="1" w:tplc="F9C6B4C4">
      <w:numFmt w:val="decimal"/>
      <w:lvlText w:val=""/>
      <w:lvlJc w:val="left"/>
    </w:lvl>
    <w:lvl w:ilvl="2" w:tplc="3192129A">
      <w:numFmt w:val="decimal"/>
      <w:lvlText w:val=""/>
      <w:lvlJc w:val="left"/>
    </w:lvl>
    <w:lvl w:ilvl="3" w:tplc="E3560EE6">
      <w:numFmt w:val="decimal"/>
      <w:lvlText w:val=""/>
      <w:lvlJc w:val="left"/>
    </w:lvl>
    <w:lvl w:ilvl="4" w:tplc="0FD81144">
      <w:numFmt w:val="decimal"/>
      <w:lvlText w:val=""/>
      <w:lvlJc w:val="left"/>
    </w:lvl>
    <w:lvl w:ilvl="5" w:tplc="DFA08576">
      <w:numFmt w:val="decimal"/>
      <w:lvlText w:val=""/>
      <w:lvlJc w:val="left"/>
    </w:lvl>
    <w:lvl w:ilvl="6" w:tplc="9432EE82">
      <w:numFmt w:val="decimal"/>
      <w:lvlText w:val=""/>
      <w:lvlJc w:val="left"/>
    </w:lvl>
    <w:lvl w:ilvl="7" w:tplc="AB881C22">
      <w:numFmt w:val="decimal"/>
      <w:lvlText w:val=""/>
      <w:lvlJc w:val="left"/>
    </w:lvl>
    <w:lvl w:ilvl="8" w:tplc="B69E3BFC">
      <w:numFmt w:val="decimal"/>
      <w:lvlText w:val=""/>
      <w:lvlJc w:val="left"/>
    </w:lvl>
  </w:abstractNum>
  <w:abstractNum w:abstractNumId="33">
    <w:nsid w:val="0000767D"/>
    <w:multiLevelType w:val="hybridMultilevel"/>
    <w:tmpl w:val="523C5A2C"/>
    <w:lvl w:ilvl="0" w:tplc="B97A0720">
      <w:start w:val="6"/>
      <w:numFmt w:val="decimal"/>
      <w:lvlText w:val="%1."/>
      <w:lvlJc w:val="left"/>
    </w:lvl>
    <w:lvl w:ilvl="1" w:tplc="C1E87F26">
      <w:numFmt w:val="decimal"/>
      <w:lvlText w:val=""/>
      <w:lvlJc w:val="left"/>
    </w:lvl>
    <w:lvl w:ilvl="2" w:tplc="6EE6D8DE">
      <w:numFmt w:val="decimal"/>
      <w:lvlText w:val=""/>
      <w:lvlJc w:val="left"/>
    </w:lvl>
    <w:lvl w:ilvl="3" w:tplc="4184DB40">
      <w:numFmt w:val="decimal"/>
      <w:lvlText w:val=""/>
      <w:lvlJc w:val="left"/>
    </w:lvl>
    <w:lvl w:ilvl="4" w:tplc="AD96C592">
      <w:numFmt w:val="decimal"/>
      <w:lvlText w:val=""/>
      <w:lvlJc w:val="left"/>
    </w:lvl>
    <w:lvl w:ilvl="5" w:tplc="1A709CF2">
      <w:numFmt w:val="decimal"/>
      <w:lvlText w:val=""/>
      <w:lvlJc w:val="left"/>
    </w:lvl>
    <w:lvl w:ilvl="6" w:tplc="6D96B714">
      <w:numFmt w:val="decimal"/>
      <w:lvlText w:val=""/>
      <w:lvlJc w:val="left"/>
    </w:lvl>
    <w:lvl w:ilvl="7" w:tplc="31620806">
      <w:numFmt w:val="decimal"/>
      <w:lvlText w:val=""/>
      <w:lvlJc w:val="left"/>
    </w:lvl>
    <w:lvl w:ilvl="8" w:tplc="3C6C7E70">
      <w:numFmt w:val="decimal"/>
      <w:lvlText w:val=""/>
      <w:lvlJc w:val="left"/>
    </w:lvl>
  </w:abstractNum>
  <w:abstractNum w:abstractNumId="34">
    <w:nsid w:val="00007A5A"/>
    <w:multiLevelType w:val="hybridMultilevel"/>
    <w:tmpl w:val="F55C79D2"/>
    <w:lvl w:ilvl="0" w:tplc="E8B88408">
      <w:start w:val="5"/>
      <w:numFmt w:val="decimal"/>
      <w:lvlText w:val="%1."/>
      <w:lvlJc w:val="left"/>
    </w:lvl>
    <w:lvl w:ilvl="1" w:tplc="C0144B74">
      <w:numFmt w:val="decimal"/>
      <w:lvlText w:val=""/>
      <w:lvlJc w:val="left"/>
    </w:lvl>
    <w:lvl w:ilvl="2" w:tplc="16E48A2A">
      <w:numFmt w:val="decimal"/>
      <w:lvlText w:val=""/>
      <w:lvlJc w:val="left"/>
    </w:lvl>
    <w:lvl w:ilvl="3" w:tplc="FFE6D6C0">
      <w:numFmt w:val="decimal"/>
      <w:lvlText w:val=""/>
      <w:lvlJc w:val="left"/>
    </w:lvl>
    <w:lvl w:ilvl="4" w:tplc="14845292">
      <w:numFmt w:val="decimal"/>
      <w:lvlText w:val=""/>
      <w:lvlJc w:val="left"/>
    </w:lvl>
    <w:lvl w:ilvl="5" w:tplc="0C8E1D5C">
      <w:numFmt w:val="decimal"/>
      <w:lvlText w:val=""/>
      <w:lvlJc w:val="left"/>
    </w:lvl>
    <w:lvl w:ilvl="6" w:tplc="A41A0962">
      <w:numFmt w:val="decimal"/>
      <w:lvlText w:val=""/>
      <w:lvlJc w:val="left"/>
    </w:lvl>
    <w:lvl w:ilvl="7" w:tplc="3A506EB4">
      <w:numFmt w:val="decimal"/>
      <w:lvlText w:val=""/>
      <w:lvlJc w:val="left"/>
    </w:lvl>
    <w:lvl w:ilvl="8" w:tplc="8684D740">
      <w:numFmt w:val="decimal"/>
      <w:lvlText w:val=""/>
      <w:lvlJc w:val="left"/>
    </w:lvl>
  </w:abstractNum>
  <w:abstractNum w:abstractNumId="35">
    <w:nsid w:val="00007F96"/>
    <w:multiLevelType w:val="hybridMultilevel"/>
    <w:tmpl w:val="FC749ED8"/>
    <w:lvl w:ilvl="0" w:tplc="381CD804">
      <w:start w:val="1"/>
      <w:numFmt w:val="bullet"/>
      <w:lvlText w:val="в"/>
      <w:lvlJc w:val="left"/>
    </w:lvl>
    <w:lvl w:ilvl="1" w:tplc="B3FEC058">
      <w:numFmt w:val="decimal"/>
      <w:lvlText w:val=""/>
      <w:lvlJc w:val="left"/>
    </w:lvl>
    <w:lvl w:ilvl="2" w:tplc="6FDCA3FE">
      <w:numFmt w:val="decimal"/>
      <w:lvlText w:val=""/>
      <w:lvlJc w:val="left"/>
    </w:lvl>
    <w:lvl w:ilvl="3" w:tplc="B130F8FA">
      <w:numFmt w:val="decimal"/>
      <w:lvlText w:val=""/>
      <w:lvlJc w:val="left"/>
    </w:lvl>
    <w:lvl w:ilvl="4" w:tplc="567AD8C4">
      <w:numFmt w:val="decimal"/>
      <w:lvlText w:val=""/>
      <w:lvlJc w:val="left"/>
    </w:lvl>
    <w:lvl w:ilvl="5" w:tplc="737257E0">
      <w:numFmt w:val="decimal"/>
      <w:lvlText w:val=""/>
      <w:lvlJc w:val="left"/>
    </w:lvl>
    <w:lvl w:ilvl="6" w:tplc="8A020B68">
      <w:numFmt w:val="decimal"/>
      <w:lvlText w:val=""/>
      <w:lvlJc w:val="left"/>
    </w:lvl>
    <w:lvl w:ilvl="7" w:tplc="E91A293A">
      <w:numFmt w:val="decimal"/>
      <w:lvlText w:val=""/>
      <w:lvlJc w:val="left"/>
    </w:lvl>
    <w:lvl w:ilvl="8" w:tplc="F13AF426">
      <w:numFmt w:val="decimal"/>
      <w:lvlText w:val=""/>
      <w:lvlJc w:val="left"/>
    </w:lvl>
  </w:abstractNum>
  <w:abstractNum w:abstractNumId="36">
    <w:nsid w:val="00007FF5"/>
    <w:multiLevelType w:val="hybridMultilevel"/>
    <w:tmpl w:val="F28ED316"/>
    <w:lvl w:ilvl="0" w:tplc="69E4CACE">
      <w:start w:val="10"/>
      <w:numFmt w:val="decimal"/>
      <w:lvlText w:val="%1."/>
      <w:lvlJc w:val="left"/>
    </w:lvl>
    <w:lvl w:ilvl="1" w:tplc="CFCA1726">
      <w:numFmt w:val="decimal"/>
      <w:lvlText w:val=""/>
      <w:lvlJc w:val="left"/>
    </w:lvl>
    <w:lvl w:ilvl="2" w:tplc="7D7C81B0">
      <w:numFmt w:val="decimal"/>
      <w:lvlText w:val=""/>
      <w:lvlJc w:val="left"/>
    </w:lvl>
    <w:lvl w:ilvl="3" w:tplc="DB086304">
      <w:numFmt w:val="decimal"/>
      <w:lvlText w:val=""/>
      <w:lvlJc w:val="left"/>
    </w:lvl>
    <w:lvl w:ilvl="4" w:tplc="25105242">
      <w:numFmt w:val="decimal"/>
      <w:lvlText w:val=""/>
      <w:lvlJc w:val="left"/>
    </w:lvl>
    <w:lvl w:ilvl="5" w:tplc="3F2E37A8">
      <w:numFmt w:val="decimal"/>
      <w:lvlText w:val=""/>
      <w:lvlJc w:val="left"/>
    </w:lvl>
    <w:lvl w:ilvl="6" w:tplc="9626AF6C">
      <w:numFmt w:val="decimal"/>
      <w:lvlText w:val=""/>
      <w:lvlJc w:val="left"/>
    </w:lvl>
    <w:lvl w:ilvl="7" w:tplc="70FAA294">
      <w:numFmt w:val="decimal"/>
      <w:lvlText w:val=""/>
      <w:lvlJc w:val="left"/>
    </w:lvl>
    <w:lvl w:ilvl="8" w:tplc="88C0C9CE">
      <w:numFmt w:val="decimal"/>
      <w:lvlText w:val=""/>
      <w:lvlJc w:val="left"/>
    </w:lvl>
  </w:abstractNum>
  <w:num w:numId="1">
    <w:abstractNumId w:val="26"/>
  </w:num>
  <w:num w:numId="2">
    <w:abstractNumId w:val="17"/>
  </w:num>
  <w:num w:numId="3">
    <w:abstractNumId w:val="12"/>
  </w:num>
  <w:num w:numId="4">
    <w:abstractNumId w:val="31"/>
  </w:num>
  <w:num w:numId="5">
    <w:abstractNumId w:val="24"/>
  </w:num>
  <w:num w:numId="6">
    <w:abstractNumId w:val="34"/>
  </w:num>
  <w:num w:numId="7">
    <w:abstractNumId w:val="33"/>
  </w:num>
  <w:num w:numId="8">
    <w:abstractNumId w:val="18"/>
  </w:num>
  <w:num w:numId="9">
    <w:abstractNumId w:val="4"/>
  </w:num>
  <w:num w:numId="10">
    <w:abstractNumId w:val="15"/>
  </w:num>
  <w:num w:numId="11">
    <w:abstractNumId w:val="7"/>
  </w:num>
  <w:num w:numId="12">
    <w:abstractNumId w:val="30"/>
  </w:num>
  <w:num w:numId="13">
    <w:abstractNumId w:val="6"/>
  </w:num>
  <w:num w:numId="14">
    <w:abstractNumId w:val="25"/>
  </w:num>
  <w:num w:numId="15">
    <w:abstractNumId w:val="29"/>
  </w:num>
  <w:num w:numId="16">
    <w:abstractNumId w:val="35"/>
  </w:num>
  <w:num w:numId="17">
    <w:abstractNumId w:val="36"/>
  </w:num>
  <w:num w:numId="18">
    <w:abstractNumId w:val="20"/>
  </w:num>
  <w:num w:numId="19">
    <w:abstractNumId w:val="14"/>
  </w:num>
  <w:num w:numId="20">
    <w:abstractNumId w:val="8"/>
  </w:num>
  <w:num w:numId="21">
    <w:abstractNumId w:val="11"/>
  </w:num>
  <w:num w:numId="22">
    <w:abstractNumId w:val="28"/>
  </w:num>
  <w:num w:numId="23">
    <w:abstractNumId w:val="1"/>
  </w:num>
  <w:num w:numId="24">
    <w:abstractNumId w:val="13"/>
  </w:num>
  <w:num w:numId="25">
    <w:abstractNumId w:val="3"/>
  </w:num>
  <w:num w:numId="26">
    <w:abstractNumId w:val="21"/>
  </w:num>
  <w:num w:numId="27">
    <w:abstractNumId w:val="2"/>
  </w:num>
  <w:num w:numId="28">
    <w:abstractNumId w:val="0"/>
  </w:num>
  <w:num w:numId="29">
    <w:abstractNumId w:val="32"/>
  </w:num>
  <w:num w:numId="30">
    <w:abstractNumId w:val="10"/>
  </w:num>
  <w:num w:numId="31">
    <w:abstractNumId w:val="9"/>
  </w:num>
  <w:num w:numId="32">
    <w:abstractNumId w:val="19"/>
  </w:num>
  <w:num w:numId="33">
    <w:abstractNumId w:val="22"/>
  </w:num>
  <w:num w:numId="34">
    <w:abstractNumId w:val="27"/>
  </w:num>
  <w:num w:numId="35">
    <w:abstractNumId w:val="23"/>
  </w:num>
  <w:num w:numId="36">
    <w:abstractNumId w:val="16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B7541"/>
    <w:rsid w:val="00846DAC"/>
    <w:rsid w:val="00C25E27"/>
    <w:rsid w:val="00D50B83"/>
    <w:rsid w:val="00FB7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2910</Words>
  <Characters>16592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Userr</cp:lastModifiedBy>
  <cp:revision>5</cp:revision>
  <dcterms:created xsi:type="dcterms:W3CDTF">2018-05-21T12:47:00Z</dcterms:created>
  <dcterms:modified xsi:type="dcterms:W3CDTF">2018-05-22T17:37:00Z</dcterms:modified>
</cp:coreProperties>
</file>